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EA" w:rsidRPr="006E199B" w:rsidRDefault="00D5288F" w:rsidP="006E199B">
      <w:pPr>
        <w:pStyle w:val="1"/>
        <w:jc w:val="right"/>
      </w:pPr>
      <w:r>
        <w:t>Приложение 1</w:t>
      </w:r>
      <w:r w:rsidR="00CF75EA" w:rsidRPr="006E199B">
        <w:t xml:space="preserve">.3 </w:t>
      </w:r>
    </w:p>
    <w:p w:rsidR="00CF75EA" w:rsidRPr="006E199B" w:rsidRDefault="00CF75EA" w:rsidP="006E199B">
      <w:pPr>
        <w:pStyle w:val="1"/>
        <w:jc w:val="right"/>
      </w:pPr>
      <w:r w:rsidRPr="006E199B">
        <w:t>К ОПОП по специальности</w:t>
      </w:r>
    </w:p>
    <w:p w:rsidR="002B5134" w:rsidRPr="0038006D" w:rsidRDefault="008E3524" w:rsidP="002B5134">
      <w:pPr>
        <w:spacing w:line="360" w:lineRule="auto"/>
        <w:jc w:val="right"/>
        <w:rPr>
          <w:rFonts w:ascii="Times New Roman" w:hAnsi="Times New Roman" w:cs="Times New Roman"/>
          <w:sz w:val="24"/>
          <w:szCs w:val="24"/>
        </w:rPr>
      </w:pPr>
      <w:r>
        <w:rPr>
          <w:rFonts w:ascii="Times New Roman" w:hAnsi="Times New Roman" w:cs="Times New Roman"/>
          <w:sz w:val="24"/>
          <w:szCs w:val="24"/>
        </w:rPr>
        <w:t>38.02.02 Страховое дело</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0069248D">
              <w:rPr>
                <w:rFonts w:ascii="Times New Roman" w:eastAsia="Times New Roman" w:hAnsi="Times New Roman" w:cs="Times New Roman"/>
                <w:sz w:val="24"/>
                <w:szCs w:val="24"/>
              </w:rPr>
              <w:t xml:space="preserve"> </w:t>
            </w:r>
            <w:r w:rsidRPr="00B95CAB">
              <w:rPr>
                <w:rFonts w:ascii="Times New Roman" w:eastAsia="Times New Roman" w:hAnsi="Times New Roman" w:cs="Times New Roman"/>
                <w:sz w:val="24"/>
                <w:szCs w:val="24"/>
              </w:rPr>
              <w:t xml:space="preserve">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D5288F"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B73E5B" w:rsidP="00B73E5B">
      <w:pPr>
        <w:jc w:val="center"/>
        <w:rPr>
          <w:rFonts w:ascii="Times New Roman" w:hAnsi="Times New Roman"/>
          <w:sz w:val="28"/>
          <w:szCs w:val="28"/>
        </w:rPr>
      </w:pPr>
      <w:bookmarkStart w:id="0" w:name="_GoBack"/>
      <w:r w:rsidRPr="001B363D">
        <w:rPr>
          <w:rFonts w:ascii="Times New Roman" w:hAnsi="Times New Roman"/>
          <w:sz w:val="28"/>
          <w:szCs w:val="28"/>
        </w:rPr>
        <w:t>БД. 03 Иностранный язык</w:t>
      </w:r>
    </w:p>
    <w:bookmarkEnd w:id="0"/>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2B5134" w:rsidRDefault="002B5134" w:rsidP="00CF75EA">
      <w:pPr>
        <w:rPr>
          <w:rFonts w:ascii="Times New Roman" w:hAnsi="Times New Roman"/>
          <w:sz w:val="28"/>
          <w:szCs w:val="28"/>
        </w:rPr>
      </w:pPr>
    </w:p>
    <w:p w:rsidR="00B73E5B" w:rsidRPr="00CF75EA" w:rsidRDefault="00B73E5B" w:rsidP="00D5288F">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6E199B">
        <w:rPr>
          <w:rFonts w:ascii="Times New Roman" w:hAnsi="Times New Roman"/>
          <w:sz w:val="28"/>
          <w:szCs w:val="28"/>
        </w:rPr>
        <w:t>22</w:t>
      </w:r>
      <w:r w:rsidRPr="001B363D">
        <w:rPr>
          <w:rFonts w:ascii="Times New Roman" w:hAnsi="Times New Roman"/>
          <w:sz w:val="28"/>
          <w:szCs w:val="28"/>
        </w:rPr>
        <w:t xml:space="preserve"> г.</w:t>
      </w:r>
    </w:p>
    <w:p w:rsidR="00B95CAB" w:rsidRPr="002B5134" w:rsidRDefault="00B95CAB" w:rsidP="00D5288F">
      <w:pPr>
        <w:spacing w:line="360" w:lineRule="auto"/>
        <w:jc w:val="both"/>
        <w:rPr>
          <w:rFonts w:ascii="Times New Roman" w:hAnsi="Times New Roman" w:cs="Times New Roman"/>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8E3524">
        <w:rPr>
          <w:rFonts w:ascii="Times New Roman" w:hAnsi="Times New Roman" w:cs="Times New Roman"/>
          <w:sz w:val="24"/>
          <w:szCs w:val="24"/>
        </w:rPr>
        <w:t xml:space="preserve"> 38.02.02 Страховое дело, </w:t>
      </w:r>
      <w:r w:rsidRPr="006E199B">
        <w:rPr>
          <w:rFonts w:ascii="Times New Roman" w:hAnsi="Times New Roman" w:cs="Times New Roman"/>
          <w:bCs/>
          <w:sz w:val="24"/>
          <w:szCs w:val="24"/>
        </w:rPr>
        <w:t>утверждённого приказом Министерства образования и науки Российской Федерации о</w:t>
      </w:r>
      <w:r w:rsidR="00792C5C">
        <w:rPr>
          <w:rFonts w:ascii="Times New Roman" w:hAnsi="Times New Roman" w:cs="Times New Roman"/>
          <w:bCs/>
          <w:sz w:val="24"/>
          <w:szCs w:val="24"/>
        </w:rPr>
        <w:t xml:space="preserve">т 28 июля 2014  года № 833 </w:t>
      </w:r>
      <w:r w:rsidRPr="006E199B">
        <w:rPr>
          <w:rFonts w:ascii="Times New Roman" w:hAnsi="Times New Roman" w:cs="Times New Roman"/>
          <w:bCs/>
          <w:sz w:val="24"/>
          <w:szCs w:val="24"/>
        </w:rPr>
        <w:t xml:space="preserve">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B95CAB" w:rsidRPr="006E199B" w:rsidRDefault="00B95CAB" w:rsidP="006E199B">
      <w:pPr>
        <w:suppressAutoHyphens/>
        <w:spacing w:after="0" w:line="240" w:lineRule="auto"/>
        <w:ind w:firstLine="709"/>
        <w:rPr>
          <w:rFonts w:ascii="Times New Roman" w:hAnsi="Times New Roman" w:cs="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2B5134">
      <w:pPr>
        <w:spacing w:line="360" w:lineRule="auto"/>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186</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122</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6E199B" w:rsidP="007527EE">
            <w:pPr>
              <w:suppressAutoHyphens/>
              <w:spacing w:after="0"/>
              <w:rPr>
                <w:rFonts w:ascii="Times New Roman" w:hAnsi="Times New Roman"/>
                <w:iCs/>
                <w:sz w:val="24"/>
                <w:szCs w:val="24"/>
              </w:rPr>
            </w:pPr>
            <w:r>
              <w:rPr>
                <w:rFonts w:ascii="Times New Roman" w:hAnsi="Times New Roman"/>
                <w:iCs/>
                <w:sz w:val="24"/>
                <w:szCs w:val="24"/>
              </w:rPr>
              <w:t>62</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C317E1" w:rsidRPr="00405BD2" w:rsidRDefault="00C317E1" w:rsidP="00C317E1">
      <w:pPr>
        <w:rPr>
          <w:rFonts w:ascii="Times New Roman" w:hAnsi="Times New Roman" w:cs="Times New Roman"/>
          <w:color w:val="000000" w:themeColor="text1"/>
          <w:sz w:val="24"/>
          <w:szCs w:val="24"/>
        </w:rPr>
      </w:pPr>
    </w:p>
    <w:tbl>
      <w:tblPr>
        <w:tblStyle w:val="a3"/>
        <w:tblW w:w="14850" w:type="dxa"/>
        <w:tblLook w:val="04A0" w:firstRow="1" w:lastRow="0" w:firstColumn="1" w:lastColumn="0" w:noHBand="0" w:noVBand="1"/>
      </w:tblPr>
      <w:tblGrid>
        <w:gridCol w:w="3365"/>
        <w:gridCol w:w="7080"/>
        <w:gridCol w:w="2126"/>
        <w:gridCol w:w="2138"/>
        <w:gridCol w:w="66"/>
        <w:gridCol w:w="75"/>
      </w:tblGrid>
      <w:tr w:rsidR="007419B3" w:rsidRPr="00405BD2" w:rsidTr="000223F4">
        <w:trPr>
          <w:gridAfter w:val="1"/>
          <w:wAfter w:w="75" w:type="dxa"/>
          <w:trHeight w:val="546"/>
        </w:trPr>
        <w:tc>
          <w:tcPr>
            <w:tcW w:w="3365"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6" w:type="dxa"/>
          </w:tcPr>
          <w:p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4" w:type="dxa"/>
            <w:gridSpan w:val="2"/>
          </w:tcPr>
          <w:p w:rsidR="00653050" w:rsidRPr="00C23816" w:rsidRDefault="00653050" w:rsidP="0065305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7419B3" w:rsidRPr="00405BD2" w:rsidRDefault="00653050" w:rsidP="006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7D6038" w:rsidRPr="00405BD2" w:rsidTr="000223F4">
        <w:trPr>
          <w:gridAfter w:val="1"/>
          <w:wAfter w:w="75" w:type="dxa"/>
          <w:trHeight w:val="288"/>
        </w:trPr>
        <w:tc>
          <w:tcPr>
            <w:tcW w:w="3365" w:type="dxa"/>
          </w:tcPr>
          <w:p w:rsidR="007D6038" w:rsidRPr="007D6038" w:rsidRDefault="007D6038" w:rsidP="000835B8">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6" w:type="dxa"/>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4" w:type="dxa"/>
            <w:gridSpan w:val="2"/>
          </w:tcPr>
          <w:p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7C44C9" w:rsidRPr="00405BD2" w:rsidTr="007C44C9">
        <w:trPr>
          <w:gridAfter w:val="1"/>
          <w:wAfter w:w="75" w:type="dxa"/>
          <w:trHeight w:val="1656"/>
        </w:trPr>
        <w:tc>
          <w:tcPr>
            <w:tcW w:w="3365" w:type="dxa"/>
          </w:tcPr>
          <w:p w:rsidR="007C44C9" w:rsidRPr="000C6E07" w:rsidRDefault="007C44C9"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7C44C9" w:rsidRPr="004463AA" w:rsidRDefault="007C44C9"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7C44C9" w:rsidRPr="004463AA" w:rsidRDefault="007C44C9" w:rsidP="000C6E07">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p w:rsidR="007C44C9" w:rsidRPr="004463AA" w:rsidRDefault="007C44C9"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w:t>
            </w:r>
            <w:r>
              <w:rPr>
                <w:rFonts w:ascii="Times New Roman" w:hAnsi="Times New Roman"/>
                <w:sz w:val="24"/>
                <w:szCs w:val="24"/>
                <w:lang w:eastAsia="zh-CN"/>
              </w:rPr>
              <w:t xml:space="preserve"> занятие №3 </w:t>
            </w:r>
            <w:r w:rsidRPr="004463AA">
              <w:rPr>
                <w:rFonts w:ascii="Times New Roman" w:hAnsi="Times New Roman"/>
                <w:sz w:val="24"/>
                <w:szCs w:val="24"/>
              </w:rPr>
              <w:t>Правила чтения.</w:t>
            </w:r>
          </w:p>
        </w:tc>
        <w:tc>
          <w:tcPr>
            <w:tcW w:w="2126" w:type="dxa"/>
          </w:tcPr>
          <w:p w:rsidR="007C44C9" w:rsidRPr="000C6E07" w:rsidRDefault="007C44C9"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r>
              <w:rPr>
                <w:rFonts w:ascii="Times New Roman" w:hAnsi="Times New Roman" w:cs="Times New Roman"/>
                <w:b/>
                <w:bCs/>
                <w:sz w:val="24"/>
                <w:szCs w:val="24"/>
              </w:rPr>
              <w:t>6</w:t>
            </w:r>
          </w:p>
          <w:p w:rsidR="007C44C9" w:rsidRPr="000223F4" w:rsidRDefault="007C44C9"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7C44C9" w:rsidRPr="000C6E07" w:rsidRDefault="007C44C9"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204" w:type="dxa"/>
            <w:gridSpan w:val="2"/>
          </w:tcPr>
          <w:p w:rsidR="007C44C9" w:rsidRPr="000C6E07" w:rsidRDefault="007C44C9" w:rsidP="004463AA">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0C6E07" w:rsidRPr="00405BD2" w:rsidTr="000223F4">
        <w:trPr>
          <w:gridAfter w:val="1"/>
          <w:wAfter w:w="75" w:type="dxa"/>
          <w:trHeight w:val="318"/>
        </w:trPr>
        <w:tc>
          <w:tcPr>
            <w:tcW w:w="10445" w:type="dxa"/>
            <w:gridSpan w:val="2"/>
          </w:tcPr>
          <w:p w:rsidR="000C6E07" w:rsidRPr="007D6038" w:rsidRDefault="000C6E07" w:rsidP="000835B8">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6" w:type="dxa"/>
          </w:tcPr>
          <w:p w:rsidR="000C6E07" w:rsidRPr="007D6038" w:rsidRDefault="000C6E07" w:rsidP="000835B8">
            <w:pPr>
              <w:rPr>
                <w:rFonts w:ascii="Times New Roman" w:hAnsi="Times New Roman" w:cs="Times New Roman"/>
                <w:b/>
                <w:sz w:val="24"/>
                <w:szCs w:val="24"/>
              </w:rPr>
            </w:pPr>
            <w:r w:rsidRPr="007D6038">
              <w:rPr>
                <w:rFonts w:ascii="Times New Roman" w:hAnsi="Times New Roman" w:cs="Times New Roman"/>
                <w:b/>
                <w:sz w:val="24"/>
                <w:szCs w:val="24"/>
              </w:rPr>
              <w:t xml:space="preserve">              90</w:t>
            </w:r>
          </w:p>
        </w:tc>
        <w:tc>
          <w:tcPr>
            <w:tcW w:w="2204" w:type="dxa"/>
            <w:gridSpan w:val="2"/>
            <w:tcBorders>
              <w:bottom w:val="single" w:sz="4" w:space="0" w:color="auto"/>
            </w:tcBorders>
          </w:tcPr>
          <w:p w:rsidR="000C6E07" w:rsidRPr="000C6E07" w:rsidRDefault="000C6E07" w:rsidP="004463AA">
            <w:pPr>
              <w:jc w:val="center"/>
              <w:rPr>
                <w:rFonts w:ascii="Times New Roman" w:hAnsi="Times New Roman" w:cs="Times New Roman"/>
                <w:sz w:val="24"/>
                <w:szCs w:val="24"/>
                <w:highlight w:val="green"/>
              </w:rPr>
            </w:pPr>
          </w:p>
        </w:tc>
      </w:tr>
      <w:tr w:rsidR="007C44C9" w:rsidRPr="00405BD2" w:rsidTr="007C44C9">
        <w:trPr>
          <w:gridAfter w:val="1"/>
          <w:wAfter w:w="75" w:type="dxa"/>
          <w:trHeight w:val="1656"/>
        </w:trPr>
        <w:tc>
          <w:tcPr>
            <w:tcW w:w="3365" w:type="dxa"/>
          </w:tcPr>
          <w:p w:rsidR="007C44C9" w:rsidRPr="000C6E07" w:rsidRDefault="007C44C9" w:rsidP="002364FD">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7C44C9" w:rsidRPr="004463AA" w:rsidRDefault="007C44C9" w:rsidP="00C14C0D">
            <w:pPr>
              <w:autoSpaceDE w:val="0"/>
              <w:autoSpaceDN w:val="0"/>
              <w:adjustRightInd w:val="0"/>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Pr="004463AA">
              <w:rPr>
                <w:rStyle w:val="FontStyle22"/>
                <w:b w:val="0"/>
                <w:bCs w:val="0"/>
                <w:sz w:val="24"/>
                <w:szCs w:val="24"/>
              </w:rPr>
              <w:t xml:space="preserve"> Местоимения.</w:t>
            </w:r>
          </w:p>
          <w:p w:rsidR="007C44C9" w:rsidRPr="004463AA" w:rsidRDefault="007C44C9" w:rsidP="00650342">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5</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tobe</w:t>
            </w:r>
            <w:r w:rsidRPr="004463AA">
              <w:rPr>
                <w:rStyle w:val="FontStyle22"/>
                <w:b w:val="0"/>
                <w:bCs w:val="0"/>
                <w:sz w:val="24"/>
                <w:szCs w:val="24"/>
              </w:rPr>
              <w:t>. Описание человека. Внешность.</w:t>
            </w:r>
          </w:p>
          <w:p w:rsidR="007C44C9" w:rsidRPr="004463AA" w:rsidRDefault="007C44C9" w:rsidP="00650342">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Pr>
                <w:rFonts w:ascii="Times New Roman" w:hAnsi="Times New Roman"/>
                <w:sz w:val="24"/>
                <w:szCs w:val="24"/>
                <w:lang w:eastAsia="zh-CN"/>
              </w:rPr>
              <w:t>6</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6" w:type="dxa"/>
          </w:tcPr>
          <w:p w:rsidR="007C44C9" w:rsidRPr="00405BD2"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6</w:t>
            </w:r>
          </w:p>
          <w:p w:rsidR="007C44C9" w:rsidRPr="00405BD2" w:rsidRDefault="007C44C9" w:rsidP="00E53690">
            <w:pPr>
              <w:jc w:val="center"/>
              <w:rPr>
                <w:rFonts w:ascii="Times New Roman" w:hAnsi="Times New Roman" w:cs="Times New Roman"/>
                <w:b/>
                <w:sz w:val="24"/>
                <w:szCs w:val="24"/>
              </w:rPr>
            </w:pPr>
          </w:p>
          <w:p w:rsidR="007C44C9" w:rsidRPr="00405BD2" w:rsidRDefault="007C44C9" w:rsidP="00E53690">
            <w:pPr>
              <w:jc w:val="center"/>
              <w:rPr>
                <w:rFonts w:ascii="Times New Roman" w:hAnsi="Times New Roman" w:cs="Times New Roman"/>
                <w:b/>
                <w:sz w:val="24"/>
                <w:szCs w:val="24"/>
              </w:rPr>
            </w:pPr>
          </w:p>
        </w:tc>
        <w:tc>
          <w:tcPr>
            <w:tcW w:w="2204" w:type="dxa"/>
            <w:gridSpan w:val="2"/>
          </w:tcPr>
          <w:p w:rsidR="007C44C9" w:rsidRDefault="007C44C9"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7C44C9" w:rsidRPr="00405BD2" w:rsidTr="007C44C9">
        <w:trPr>
          <w:gridAfter w:val="1"/>
          <w:wAfter w:w="75" w:type="dxa"/>
          <w:trHeight w:val="850"/>
        </w:trPr>
        <w:tc>
          <w:tcPr>
            <w:tcW w:w="3365" w:type="dxa"/>
            <w:vMerge w:val="restart"/>
          </w:tcPr>
          <w:p w:rsidR="007C44C9" w:rsidRDefault="007C44C9" w:rsidP="002364FD">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7C44C9" w:rsidRDefault="007C44C9" w:rsidP="002364FD">
            <w:pPr>
              <w:rPr>
                <w:rFonts w:ascii="Times New Roman" w:hAnsi="Times New Roman" w:cs="Times New Roman"/>
                <w:b/>
                <w:sz w:val="24"/>
                <w:szCs w:val="24"/>
              </w:rPr>
            </w:pPr>
          </w:p>
          <w:p w:rsidR="007C44C9" w:rsidRDefault="007C44C9" w:rsidP="002364FD">
            <w:pPr>
              <w:rPr>
                <w:rFonts w:ascii="Times New Roman" w:hAnsi="Times New Roman" w:cs="Times New Roman"/>
                <w:b/>
                <w:sz w:val="24"/>
                <w:szCs w:val="24"/>
              </w:rPr>
            </w:pPr>
          </w:p>
          <w:p w:rsidR="007C44C9" w:rsidRPr="00405BD2" w:rsidRDefault="007C44C9" w:rsidP="002364FD">
            <w:pPr>
              <w:rPr>
                <w:rFonts w:ascii="Times New Roman" w:hAnsi="Times New Roman" w:cs="Times New Roman"/>
                <w:sz w:val="24"/>
                <w:szCs w:val="24"/>
              </w:rPr>
            </w:pPr>
          </w:p>
        </w:tc>
        <w:tc>
          <w:tcPr>
            <w:tcW w:w="7080" w:type="dxa"/>
          </w:tcPr>
          <w:p w:rsidR="007C44C9" w:rsidRPr="003F014D" w:rsidRDefault="007C44C9" w:rsidP="003F014D">
            <w:pPr>
              <w:rPr>
                <w:rFonts w:ascii="Times New Roman" w:hAnsi="Times New Roman"/>
                <w:sz w:val="24"/>
                <w:szCs w:val="24"/>
              </w:rPr>
            </w:pPr>
            <w:r>
              <w:rPr>
                <w:rFonts w:ascii="Times New Roman" w:hAnsi="Times New Roman"/>
                <w:sz w:val="24"/>
                <w:szCs w:val="24"/>
                <w:lang w:eastAsia="zh-CN"/>
              </w:rPr>
              <w:t>Практическое занятие №7</w:t>
            </w:r>
            <w:r w:rsidRPr="003F014D">
              <w:rPr>
                <w:rFonts w:ascii="Times New Roman" w:hAnsi="Times New Roman"/>
              </w:rPr>
              <w:t>Простое настоящее время.</w:t>
            </w:r>
          </w:p>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№8</w:t>
            </w:r>
            <w:r w:rsidRPr="003F014D">
              <w:rPr>
                <w:rFonts w:ascii="Times New Roman" w:hAnsi="Times New Roman"/>
              </w:rPr>
              <w:t>Семья и семейные отношения.</w:t>
            </w:r>
          </w:p>
        </w:tc>
        <w:tc>
          <w:tcPr>
            <w:tcW w:w="2126" w:type="dxa"/>
          </w:tcPr>
          <w:p w:rsidR="007C44C9" w:rsidRPr="00405BD2"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405BD2" w:rsidRDefault="007C44C9" w:rsidP="00E53690">
            <w:pPr>
              <w:jc w:val="center"/>
              <w:rPr>
                <w:rFonts w:ascii="Times New Roman" w:hAnsi="Times New Roman" w:cs="Times New Roman"/>
                <w:b/>
                <w:sz w:val="24"/>
                <w:szCs w:val="24"/>
              </w:rPr>
            </w:pPr>
          </w:p>
        </w:tc>
        <w:tc>
          <w:tcPr>
            <w:tcW w:w="2204" w:type="dxa"/>
            <w:gridSpan w:val="2"/>
            <w:vMerge w:val="restart"/>
          </w:tcPr>
          <w:p w:rsidR="007C44C9" w:rsidRPr="00405BD2" w:rsidRDefault="007C44C9"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F014D" w:rsidRPr="00405BD2" w:rsidTr="000223F4">
        <w:trPr>
          <w:gridAfter w:val="1"/>
          <w:wAfter w:w="75" w:type="dxa"/>
          <w:trHeight w:val="832"/>
        </w:trPr>
        <w:tc>
          <w:tcPr>
            <w:tcW w:w="3365" w:type="dxa"/>
            <w:vMerge/>
          </w:tcPr>
          <w:p w:rsidR="003F014D" w:rsidRPr="00405BD2" w:rsidRDefault="003F014D" w:rsidP="002364FD">
            <w:pPr>
              <w:rPr>
                <w:rFonts w:ascii="Times New Roman" w:eastAsia="Calibri" w:hAnsi="Times New Roman" w:cs="Times New Roman"/>
                <w:b/>
                <w:bCs/>
                <w:sz w:val="24"/>
                <w:szCs w:val="24"/>
              </w:rPr>
            </w:pPr>
          </w:p>
        </w:tc>
        <w:tc>
          <w:tcPr>
            <w:tcW w:w="7080" w:type="dxa"/>
          </w:tcPr>
          <w:p w:rsidR="003F014D" w:rsidRPr="00EC7A92" w:rsidRDefault="00EC7A92"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003F014D" w:rsidRPr="00EC7A92">
              <w:rPr>
                <w:rFonts w:ascii="Times New Roman" w:hAnsi="Times New Roman" w:cs="Times New Roman"/>
                <w:bCs/>
                <w:sz w:val="24"/>
                <w:szCs w:val="24"/>
              </w:rPr>
              <w:t>Работа над проектом «Моя семья»</w:t>
            </w:r>
          </w:p>
        </w:tc>
        <w:tc>
          <w:tcPr>
            <w:tcW w:w="2126" w:type="dxa"/>
          </w:tcPr>
          <w:p w:rsidR="003F014D" w:rsidRPr="00405BD2" w:rsidRDefault="003F014D" w:rsidP="00E53690">
            <w:pPr>
              <w:jc w:val="center"/>
              <w:rPr>
                <w:rFonts w:ascii="Times New Roman" w:hAnsi="Times New Roman" w:cs="Times New Roman"/>
                <w:b/>
                <w:sz w:val="24"/>
                <w:szCs w:val="24"/>
              </w:rPr>
            </w:pPr>
            <w:r w:rsidRPr="00405BD2">
              <w:rPr>
                <w:rFonts w:ascii="Times New Roman" w:hAnsi="Times New Roman" w:cs="Times New Roman"/>
                <w:b/>
                <w:sz w:val="24"/>
                <w:szCs w:val="24"/>
              </w:rPr>
              <w:t>2</w:t>
            </w:r>
          </w:p>
        </w:tc>
        <w:tc>
          <w:tcPr>
            <w:tcW w:w="2204" w:type="dxa"/>
            <w:gridSpan w:val="2"/>
            <w:vMerge/>
          </w:tcPr>
          <w:p w:rsidR="003F014D" w:rsidRPr="00405BD2" w:rsidRDefault="003F014D" w:rsidP="002364FD">
            <w:pPr>
              <w:rPr>
                <w:rFonts w:ascii="Times New Roman" w:hAnsi="Times New Roman" w:cs="Times New Roman"/>
                <w:sz w:val="24"/>
                <w:szCs w:val="24"/>
              </w:rPr>
            </w:pPr>
          </w:p>
        </w:tc>
      </w:tr>
      <w:tr w:rsidR="007C44C9" w:rsidRPr="00405BD2" w:rsidTr="007C44C9">
        <w:trPr>
          <w:gridAfter w:val="1"/>
          <w:wAfter w:w="75" w:type="dxa"/>
          <w:trHeight w:val="1660"/>
        </w:trPr>
        <w:tc>
          <w:tcPr>
            <w:tcW w:w="3365" w:type="dxa"/>
            <w:vMerge w:val="restart"/>
          </w:tcPr>
          <w:p w:rsidR="007C44C9" w:rsidRPr="00405BD2" w:rsidRDefault="007C44C9"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05BD2">
              <w:rPr>
                <w:rFonts w:ascii="Times New Roman" w:eastAsia="Calibri" w:hAnsi="Times New Roman" w:cs="Times New Roman"/>
                <w:b/>
                <w:bCs/>
                <w:sz w:val="24"/>
                <w:szCs w:val="24"/>
              </w:rPr>
              <w:t>Тема 1.</w:t>
            </w:r>
            <w:r>
              <w:rPr>
                <w:rFonts w:ascii="Times New Roman" w:eastAsia="Calibri" w:hAnsi="Times New Roman" w:cs="Times New Roman"/>
                <w:b/>
                <w:bCs/>
                <w:sz w:val="24"/>
                <w:szCs w:val="24"/>
              </w:rPr>
              <w:t>3</w:t>
            </w:r>
            <w:r w:rsidRPr="00405BD2">
              <w:rPr>
                <w:rFonts w:ascii="Times New Roman" w:hAnsi="Times New Roman" w:cs="Times New Roman"/>
                <w:b/>
                <w:sz w:val="24"/>
                <w:szCs w:val="24"/>
              </w:rPr>
              <w:t>«Дом»</w:t>
            </w:r>
          </w:p>
          <w:p w:rsidR="007C44C9" w:rsidRPr="00405BD2" w:rsidRDefault="007C44C9" w:rsidP="002364FD">
            <w:pPr>
              <w:rPr>
                <w:rFonts w:ascii="Times New Roman" w:hAnsi="Times New Roman" w:cs="Times New Roman"/>
                <w:sz w:val="24"/>
                <w:szCs w:val="24"/>
              </w:rPr>
            </w:pPr>
          </w:p>
        </w:tc>
        <w:tc>
          <w:tcPr>
            <w:tcW w:w="7080" w:type="dxa"/>
          </w:tcPr>
          <w:p w:rsidR="007C44C9" w:rsidRPr="00E92FCF" w:rsidRDefault="007C44C9" w:rsidP="003F014D">
            <w:pPr>
              <w:rPr>
                <w:rFonts w:ascii="Times New Roman" w:hAnsi="Times New Roman"/>
                <w:sz w:val="24"/>
                <w:szCs w:val="24"/>
              </w:rPr>
            </w:pPr>
            <w:r>
              <w:rPr>
                <w:rFonts w:ascii="Times New Roman" w:hAnsi="Times New Roman"/>
                <w:sz w:val="24"/>
                <w:szCs w:val="24"/>
                <w:lang w:eastAsia="zh-CN"/>
              </w:rPr>
              <w:t>Практическое занятие №9</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E92FCF">
              <w:rPr>
                <w:rFonts w:ascii="Times New Roman" w:hAnsi="Times New Roman"/>
              </w:rPr>
              <w:t xml:space="preserve"> (</w:t>
            </w:r>
            <w:r w:rsidRPr="003F014D">
              <w:rPr>
                <w:rFonts w:ascii="Times New Roman" w:hAnsi="Times New Roman"/>
              </w:rPr>
              <w:t>введение</w:t>
            </w:r>
            <w:r w:rsidRPr="00E92FCF">
              <w:rPr>
                <w:rFonts w:ascii="Times New Roman" w:hAnsi="Times New Roman"/>
              </w:rPr>
              <w:t>)</w:t>
            </w:r>
          </w:p>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№10</w:t>
            </w:r>
            <w:r w:rsidRPr="003F014D">
              <w:rPr>
                <w:rFonts w:ascii="Times New Roman" w:hAnsi="Times New Roman"/>
                <w:sz w:val="24"/>
                <w:szCs w:val="24"/>
              </w:rPr>
              <w:t>Место, где я живу.</w:t>
            </w:r>
          </w:p>
        </w:tc>
        <w:tc>
          <w:tcPr>
            <w:tcW w:w="2126" w:type="dxa"/>
          </w:tcPr>
          <w:p w:rsidR="007C44C9" w:rsidRPr="00405BD2"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405BD2" w:rsidRDefault="007C44C9" w:rsidP="00E53690">
            <w:pPr>
              <w:jc w:val="center"/>
              <w:rPr>
                <w:rFonts w:ascii="Times New Roman" w:hAnsi="Times New Roman" w:cs="Times New Roman"/>
                <w:b/>
                <w:sz w:val="24"/>
                <w:szCs w:val="24"/>
              </w:rPr>
            </w:pPr>
          </w:p>
        </w:tc>
        <w:tc>
          <w:tcPr>
            <w:tcW w:w="2204" w:type="dxa"/>
            <w:gridSpan w:val="2"/>
            <w:vMerge w:val="restart"/>
          </w:tcPr>
          <w:p w:rsidR="007C44C9" w:rsidRPr="00405BD2" w:rsidRDefault="007C44C9"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rsidTr="000223F4">
        <w:trPr>
          <w:gridAfter w:val="1"/>
          <w:wAfter w:w="75" w:type="dxa"/>
          <w:trHeight w:val="825"/>
        </w:trPr>
        <w:tc>
          <w:tcPr>
            <w:tcW w:w="3365" w:type="dxa"/>
            <w:vMerge/>
          </w:tcPr>
          <w:p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AF7DF6" w:rsidRPr="00237822" w:rsidRDefault="00AF7DF6" w:rsidP="00D57B3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2 </w:t>
            </w:r>
            <w:r w:rsidRPr="00237822">
              <w:rPr>
                <w:rFonts w:ascii="Times New Roman" w:hAnsi="Times New Roman" w:cs="Times New Roman"/>
                <w:sz w:val="24"/>
                <w:szCs w:val="24"/>
              </w:rPr>
              <w:t>Сообщение о своём доме.</w:t>
            </w:r>
          </w:p>
          <w:p w:rsidR="00AF7DF6" w:rsidRDefault="00AF7DF6" w:rsidP="003F014D">
            <w:pPr>
              <w:rPr>
                <w:rFonts w:ascii="Times New Roman" w:hAnsi="Times New Roman"/>
                <w:sz w:val="24"/>
                <w:szCs w:val="24"/>
                <w:lang w:eastAsia="zh-CN"/>
              </w:rPr>
            </w:pPr>
          </w:p>
        </w:tc>
        <w:tc>
          <w:tcPr>
            <w:tcW w:w="2126" w:type="dxa"/>
          </w:tcPr>
          <w:p w:rsidR="00AF7DF6" w:rsidRPr="00405BD2" w:rsidRDefault="00AF7DF6" w:rsidP="00E536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F7DF6" w:rsidRDefault="00AF7DF6" w:rsidP="003F014D">
            <w:pPr>
              <w:jc w:val="center"/>
              <w:rPr>
                <w:rFonts w:ascii="Times New Roman" w:hAnsi="Times New Roman" w:cs="Times New Roman"/>
                <w:sz w:val="24"/>
                <w:szCs w:val="24"/>
              </w:rPr>
            </w:pPr>
          </w:p>
        </w:tc>
      </w:tr>
      <w:tr w:rsidR="007C44C9" w:rsidRPr="00405BD2" w:rsidTr="007C44C9">
        <w:trPr>
          <w:gridAfter w:val="1"/>
          <w:wAfter w:w="75" w:type="dxa"/>
          <w:trHeight w:val="1436"/>
        </w:trPr>
        <w:tc>
          <w:tcPr>
            <w:tcW w:w="3365" w:type="dxa"/>
            <w:vMerge w:val="restart"/>
          </w:tcPr>
          <w:p w:rsidR="007C44C9" w:rsidRPr="00405BD2" w:rsidRDefault="007C44C9" w:rsidP="002364FD">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№11</w:t>
            </w:r>
            <w:r w:rsidRPr="003F014D">
              <w:rPr>
                <w:rFonts w:ascii="Times New Roman" w:hAnsi="Times New Roman"/>
                <w:sz w:val="24"/>
                <w:szCs w:val="24"/>
              </w:rPr>
              <w:t>Количественные и порядковые числительные.</w:t>
            </w:r>
          </w:p>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№12</w:t>
            </w:r>
            <w:r w:rsidRPr="003F014D">
              <w:rPr>
                <w:rFonts w:ascii="Times New Roman" w:hAnsi="Times New Roman"/>
                <w:sz w:val="24"/>
                <w:szCs w:val="24"/>
              </w:rPr>
              <w:t>Предлоги времени. Обозначение времени</w:t>
            </w:r>
          </w:p>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№13</w:t>
            </w:r>
            <w:r w:rsidRPr="003F014D">
              <w:rPr>
                <w:rFonts w:ascii="Times New Roman" w:hAnsi="Times New Roman"/>
              </w:rPr>
              <w:t>Распорядок дня студента.</w:t>
            </w:r>
          </w:p>
        </w:tc>
        <w:tc>
          <w:tcPr>
            <w:tcW w:w="2126" w:type="dxa"/>
          </w:tcPr>
          <w:p w:rsidR="007C44C9" w:rsidRPr="00405BD2"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6</w:t>
            </w:r>
          </w:p>
          <w:p w:rsidR="007C44C9" w:rsidRPr="00405BD2" w:rsidRDefault="007C44C9" w:rsidP="00E53690">
            <w:pPr>
              <w:jc w:val="center"/>
              <w:rPr>
                <w:rFonts w:ascii="Times New Roman" w:hAnsi="Times New Roman" w:cs="Times New Roman"/>
                <w:b/>
                <w:sz w:val="24"/>
                <w:szCs w:val="24"/>
              </w:rPr>
            </w:pPr>
          </w:p>
          <w:p w:rsidR="007C44C9" w:rsidRPr="00405BD2" w:rsidRDefault="007C44C9" w:rsidP="00E53690">
            <w:pPr>
              <w:jc w:val="center"/>
              <w:rPr>
                <w:rFonts w:ascii="Times New Roman" w:hAnsi="Times New Roman" w:cs="Times New Roman"/>
                <w:b/>
                <w:sz w:val="24"/>
                <w:szCs w:val="24"/>
              </w:rPr>
            </w:pPr>
          </w:p>
        </w:tc>
        <w:tc>
          <w:tcPr>
            <w:tcW w:w="2204" w:type="dxa"/>
            <w:gridSpan w:val="2"/>
            <w:vMerge w:val="restart"/>
          </w:tcPr>
          <w:p w:rsidR="007C44C9" w:rsidRPr="00405BD2" w:rsidRDefault="007C44C9"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rsidTr="000223F4">
        <w:trPr>
          <w:gridAfter w:val="1"/>
          <w:wAfter w:w="75" w:type="dxa"/>
          <w:trHeight w:val="550"/>
        </w:trPr>
        <w:tc>
          <w:tcPr>
            <w:tcW w:w="3365" w:type="dxa"/>
            <w:vMerge/>
          </w:tcPr>
          <w:p w:rsidR="00AF7DF6" w:rsidRPr="00405BD2" w:rsidRDefault="00AF7DF6" w:rsidP="002364FD">
            <w:pPr>
              <w:rPr>
                <w:rFonts w:ascii="Times New Roman" w:hAnsi="Times New Roman" w:cs="Times New Roman"/>
                <w:b/>
                <w:sz w:val="24"/>
                <w:szCs w:val="24"/>
              </w:rPr>
            </w:pPr>
          </w:p>
        </w:tc>
        <w:tc>
          <w:tcPr>
            <w:tcW w:w="7080" w:type="dxa"/>
          </w:tcPr>
          <w:p w:rsidR="00AF7DF6" w:rsidRDefault="00AF7DF6" w:rsidP="003F014D">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126" w:type="dxa"/>
          </w:tcPr>
          <w:p w:rsidR="00AF7DF6" w:rsidRPr="00405BD2" w:rsidRDefault="00AF7DF6" w:rsidP="00E536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F7DF6" w:rsidRDefault="00AF7DF6" w:rsidP="003F014D">
            <w:pPr>
              <w:jc w:val="center"/>
              <w:rPr>
                <w:rFonts w:ascii="Times New Roman" w:hAnsi="Times New Roman" w:cs="Times New Roman"/>
                <w:sz w:val="24"/>
                <w:szCs w:val="24"/>
              </w:rPr>
            </w:pPr>
          </w:p>
        </w:tc>
      </w:tr>
      <w:tr w:rsidR="007C44C9" w:rsidRPr="00405BD2" w:rsidTr="007C44C9">
        <w:trPr>
          <w:gridAfter w:val="1"/>
          <w:wAfter w:w="75" w:type="dxa"/>
          <w:trHeight w:val="1407"/>
        </w:trPr>
        <w:tc>
          <w:tcPr>
            <w:tcW w:w="3365" w:type="dxa"/>
            <w:vMerge w:val="restart"/>
          </w:tcPr>
          <w:p w:rsidR="007C44C9" w:rsidRPr="00405BD2" w:rsidRDefault="007C44C9"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7C44C9" w:rsidRPr="00405BD2" w:rsidRDefault="007C44C9" w:rsidP="002364FD">
            <w:pPr>
              <w:rPr>
                <w:rFonts w:ascii="Times New Roman" w:hAnsi="Times New Roman" w:cs="Times New Roman"/>
                <w:sz w:val="24"/>
                <w:szCs w:val="24"/>
              </w:rPr>
            </w:pPr>
          </w:p>
        </w:tc>
        <w:tc>
          <w:tcPr>
            <w:tcW w:w="7080" w:type="dxa"/>
          </w:tcPr>
          <w:p w:rsidR="007C44C9" w:rsidRPr="003F014D"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№14</w:t>
            </w:r>
            <w:r w:rsidRPr="003F014D">
              <w:rPr>
                <w:rFonts w:ascii="Times New Roman" w:hAnsi="Times New Roman"/>
                <w:sz w:val="24"/>
                <w:szCs w:val="24"/>
              </w:rPr>
              <w:t>Множественное число существительных</w:t>
            </w:r>
          </w:p>
          <w:p w:rsidR="007C44C9" w:rsidRPr="003F014D" w:rsidRDefault="007C44C9" w:rsidP="003F014D">
            <w:pPr>
              <w:rPr>
                <w:rFonts w:ascii="Times New Roman" w:hAnsi="Times New Roman"/>
                <w:sz w:val="24"/>
                <w:szCs w:val="24"/>
              </w:rPr>
            </w:pPr>
            <w:r>
              <w:rPr>
                <w:rFonts w:ascii="Times New Roman" w:hAnsi="Times New Roman"/>
                <w:sz w:val="24"/>
                <w:szCs w:val="24"/>
                <w:lang w:eastAsia="zh-CN"/>
              </w:rPr>
              <w:t>Практическое занятие №15</w:t>
            </w:r>
            <w:r w:rsidRPr="003F014D">
              <w:rPr>
                <w:rFonts w:ascii="Times New Roman" w:hAnsi="Times New Roman"/>
                <w:sz w:val="24"/>
                <w:szCs w:val="24"/>
              </w:rPr>
              <w:t xml:space="preserve">Предлоги места и направления. </w:t>
            </w:r>
          </w:p>
          <w:p w:rsidR="007C44C9" w:rsidRPr="003F014D" w:rsidRDefault="007C44C9" w:rsidP="003F014D">
            <w:pPr>
              <w:rPr>
                <w:rFonts w:ascii="Times New Roman" w:hAnsi="Times New Roman"/>
                <w:sz w:val="24"/>
                <w:szCs w:val="24"/>
              </w:rPr>
            </w:pPr>
            <w:r>
              <w:rPr>
                <w:rFonts w:ascii="Times New Roman" w:hAnsi="Times New Roman"/>
                <w:sz w:val="24"/>
                <w:szCs w:val="24"/>
                <w:lang w:eastAsia="zh-CN"/>
              </w:rPr>
              <w:t>Практическое занятие №16</w:t>
            </w:r>
            <w:r w:rsidRPr="003F014D">
              <w:rPr>
                <w:rFonts w:ascii="Times New Roman" w:hAnsi="Times New Roman"/>
              </w:rPr>
              <w:t>Мой колледж.</w:t>
            </w:r>
          </w:p>
          <w:p w:rsidR="007C44C9" w:rsidRPr="003F014D" w:rsidRDefault="007C44C9" w:rsidP="002364FD">
            <w:pPr>
              <w:rPr>
                <w:rFonts w:ascii="Times New Roman" w:hAnsi="Times New Roman"/>
                <w:sz w:val="24"/>
                <w:szCs w:val="24"/>
              </w:rPr>
            </w:pPr>
          </w:p>
        </w:tc>
        <w:tc>
          <w:tcPr>
            <w:tcW w:w="2126" w:type="dxa"/>
          </w:tcPr>
          <w:p w:rsidR="007C44C9" w:rsidRPr="00405BD2"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6</w:t>
            </w:r>
          </w:p>
          <w:p w:rsidR="007C44C9" w:rsidRPr="00405BD2" w:rsidRDefault="007C44C9" w:rsidP="00E53690">
            <w:pPr>
              <w:jc w:val="center"/>
              <w:rPr>
                <w:rFonts w:ascii="Times New Roman" w:hAnsi="Times New Roman" w:cs="Times New Roman"/>
                <w:b/>
                <w:sz w:val="24"/>
                <w:szCs w:val="24"/>
              </w:rPr>
            </w:pPr>
          </w:p>
          <w:p w:rsidR="007C44C9" w:rsidRPr="00405BD2" w:rsidRDefault="007C44C9" w:rsidP="00E53690">
            <w:pPr>
              <w:jc w:val="center"/>
              <w:rPr>
                <w:rFonts w:ascii="Times New Roman" w:hAnsi="Times New Roman" w:cs="Times New Roman"/>
                <w:b/>
                <w:sz w:val="24"/>
                <w:szCs w:val="24"/>
              </w:rPr>
            </w:pPr>
          </w:p>
        </w:tc>
        <w:tc>
          <w:tcPr>
            <w:tcW w:w="2204" w:type="dxa"/>
            <w:gridSpan w:val="2"/>
            <w:vMerge w:val="restart"/>
          </w:tcPr>
          <w:p w:rsidR="007C44C9" w:rsidRPr="00405BD2" w:rsidRDefault="007C44C9" w:rsidP="00776339">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rsidTr="000223F4">
        <w:trPr>
          <w:gridAfter w:val="1"/>
          <w:wAfter w:w="75" w:type="dxa"/>
          <w:trHeight w:val="550"/>
        </w:trPr>
        <w:tc>
          <w:tcPr>
            <w:tcW w:w="3365" w:type="dxa"/>
            <w:vMerge/>
          </w:tcPr>
          <w:p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7080" w:type="dxa"/>
          </w:tcPr>
          <w:p w:rsidR="00AF7DF6" w:rsidRPr="00414A55" w:rsidRDefault="00AF7DF6" w:rsidP="00D57B33">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sz w:val="24"/>
                <w:szCs w:val="24"/>
              </w:rPr>
              <w:t>Самостоятельная работа</w:t>
            </w:r>
            <w:r w:rsidR="007C44C9">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414A55">
              <w:rPr>
                <w:rFonts w:ascii="Times New Roman" w:hAnsi="Times New Roman" w:cs="Times New Roman"/>
                <w:sz w:val="24"/>
                <w:szCs w:val="24"/>
              </w:rPr>
              <w:t xml:space="preserve">Проект: Мой колледж </w:t>
            </w:r>
          </w:p>
          <w:p w:rsidR="00AF7DF6" w:rsidRDefault="00AF7DF6" w:rsidP="003F014D">
            <w:pPr>
              <w:rPr>
                <w:rFonts w:ascii="Times New Roman" w:hAnsi="Times New Roman"/>
                <w:sz w:val="24"/>
                <w:szCs w:val="24"/>
                <w:lang w:eastAsia="zh-CN"/>
              </w:rPr>
            </w:pPr>
          </w:p>
        </w:tc>
        <w:tc>
          <w:tcPr>
            <w:tcW w:w="2126" w:type="dxa"/>
          </w:tcPr>
          <w:p w:rsidR="00AF7DF6" w:rsidRPr="00405BD2" w:rsidRDefault="00AF7DF6" w:rsidP="00E53690">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AF7DF6" w:rsidRDefault="00AF7DF6" w:rsidP="00776339">
            <w:pPr>
              <w:jc w:val="center"/>
              <w:rPr>
                <w:rFonts w:ascii="Times New Roman" w:hAnsi="Times New Roman" w:cs="Times New Roman"/>
                <w:sz w:val="24"/>
                <w:szCs w:val="24"/>
              </w:rPr>
            </w:pPr>
          </w:p>
        </w:tc>
      </w:tr>
      <w:tr w:rsidR="007C44C9" w:rsidRPr="002B5134" w:rsidTr="007C44C9">
        <w:trPr>
          <w:gridAfter w:val="1"/>
          <w:wAfter w:w="75" w:type="dxa"/>
          <w:trHeight w:val="981"/>
        </w:trPr>
        <w:tc>
          <w:tcPr>
            <w:tcW w:w="3365" w:type="dxa"/>
            <w:vMerge w:val="restart"/>
          </w:tcPr>
          <w:p w:rsidR="007C44C9" w:rsidRPr="00405BD2" w:rsidRDefault="007C44C9" w:rsidP="002364FD">
            <w:pPr>
              <w:rPr>
                <w:rFonts w:ascii="Times New Roman" w:eastAsia="Calibri" w:hAnsi="Times New Roman" w:cs="Times New Roman"/>
                <w:b/>
                <w:bCs/>
                <w:sz w:val="24"/>
                <w:szCs w:val="24"/>
              </w:rPr>
            </w:pPr>
          </w:p>
          <w:p w:rsidR="007C44C9" w:rsidRPr="00405BD2" w:rsidRDefault="007C44C9" w:rsidP="002364FD">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7C44C9" w:rsidRPr="00776339"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 17</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7C44C9" w:rsidRPr="00776339" w:rsidRDefault="007C44C9" w:rsidP="00650342">
            <w:pPr>
              <w:rPr>
                <w:rFonts w:ascii="Times New Roman" w:hAnsi="Times New Roman"/>
                <w:sz w:val="24"/>
                <w:szCs w:val="24"/>
              </w:rPr>
            </w:pPr>
            <w:r>
              <w:rPr>
                <w:rFonts w:ascii="Times New Roman" w:hAnsi="Times New Roman"/>
                <w:sz w:val="24"/>
                <w:szCs w:val="24"/>
                <w:lang w:eastAsia="zh-CN"/>
              </w:rPr>
              <w:t>Практическое занятие №18</w:t>
            </w:r>
            <w:r w:rsidRPr="00776339">
              <w:rPr>
                <w:rFonts w:ascii="Times New Roman" w:hAnsi="Times New Roman"/>
              </w:rPr>
              <w:t>Хобби, досуг.</w:t>
            </w:r>
          </w:p>
        </w:tc>
        <w:tc>
          <w:tcPr>
            <w:tcW w:w="2126" w:type="dxa"/>
          </w:tcPr>
          <w:p w:rsidR="007C44C9" w:rsidRPr="00E92FCF"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E92FCF" w:rsidRDefault="007C44C9" w:rsidP="00E53690">
            <w:pPr>
              <w:jc w:val="center"/>
              <w:rPr>
                <w:rFonts w:ascii="Times New Roman" w:hAnsi="Times New Roman" w:cs="Times New Roman"/>
                <w:b/>
                <w:sz w:val="24"/>
                <w:szCs w:val="24"/>
              </w:rPr>
            </w:pPr>
          </w:p>
        </w:tc>
        <w:tc>
          <w:tcPr>
            <w:tcW w:w="2204" w:type="dxa"/>
            <w:gridSpan w:val="2"/>
            <w:vMerge w:val="restart"/>
          </w:tcPr>
          <w:p w:rsidR="007C44C9" w:rsidRPr="00C74E95" w:rsidRDefault="007C44C9" w:rsidP="00FD6FB3">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F7DF6" w:rsidRPr="007D6038" w:rsidTr="000223F4">
        <w:trPr>
          <w:gridAfter w:val="1"/>
          <w:wAfter w:w="75" w:type="dxa"/>
          <w:trHeight w:val="825"/>
        </w:trPr>
        <w:tc>
          <w:tcPr>
            <w:tcW w:w="3365" w:type="dxa"/>
            <w:vMerge/>
          </w:tcPr>
          <w:p w:rsidR="00AF7DF6" w:rsidRPr="007C44C9" w:rsidRDefault="00AF7DF6" w:rsidP="002364FD">
            <w:pPr>
              <w:rPr>
                <w:rFonts w:ascii="Times New Roman" w:eastAsia="Calibri" w:hAnsi="Times New Roman" w:cs="Times New Roman"/>
                <w:b/>
                <w:bCs/>
                <w:sz w:val="24"/>
                <w:szCs w:val="24"/>
              </w:rPr>
            </w:pPr>
          </w:p>
        </w:tc>
        <w:tc>
          <w:tcPr>
            <w:tcW w:w="7080" w:type="dxa"/>
          </w:tcPr>
          <w:p w:rsidR="00AF7DF6" w:rsidRDefault="00AF7DF6" w:rsidP="00776339">
            <w:pPr>
              <w:rPr>
                <w:rFonts w:ascii="Times New Roman" w:hAnsi="Times New Roman"/>
                <w:sz w:val="24"/>
                <w:szCs w:val="24"/>
                <w:lang w:eastAsia="zh-CN"/>
              </w:rPr>
            </w:pPr>
            <w:r>
              <w:rPr>
                <w:rFonts w:ascii="Times New Roman" w:hAnsi="Times New Roman" w:cs="Times New Roman"/>
                <w:sz w:val="24"/>
                <w:szCs w:val="24"/>
              </w:rPr>
              <w:t>Самостоятельная работа</w:t>
            </w:r>
            <w:r w:rsidR="007C44C9">
              <w:rPr>
                <w:rFonts w:ascii="Times New Roman" w:hAnsi="Times New Roman" w:cs="Times New Roman"/>
                <w:sz w:val="24"/>
                <w:szCs w:val="24"/>
              </w:rPr>
              <w:t xml:space="preserve"> </w:t>
            </w:r>
            <w:r>
              <w:rPr>
                <w:rFonts w:ascii="Times New Roman" w:hAnsi="Times New Roman" w:cs="Times New Roman"/>
                <w:sz w:val="24"/>
                <w:szCs w:val="24"/>
              </w:rPr>
              <w:t xml:space="preserve">№ 5 </w:t>
            </w:r>
            <w:r w:rsidRPr="00414A55">
              <w:rPr>
                <w:rFonts w:ascii="Times New Roman" w:hAnsi="Times New Roman" w:cs="Times New Roman"/>
                <w:sz w:val="24"/>
                <w:szCs w:val="24"/>
              </w:rPr>
              <w:t>Эссе «Мое хобби»</w:t>
            </w:r>
          </w:p>
        </w:tc>
        <w:tc>
          <w:tcPr>
            <w:tcW w:w="2126" w:type="dxa"/>
          </w:tcPr>
          <w:p w:rsidR="00AF7DF6" w:rsidRPr="00926C48" w:rsidRDefault="00AF7DF6" w:rsidP="00E5369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F7DF6" w:rsidRDefault="00AF7DF6" w:rsidP="00FD6FB3">
            <w:pPr>
              <w:jc w:val="center"/>
              <w:rPr>
                <w:rFonts w:ascii="Times New Roman" w:hAnsi="Times New Roman" w:cs="Times New Roman"/>
                <w:sz w:val="24"/>
                <w:szCs w:val="24"/>
              </w:rPr>
            </w:pPr>
          </w:p>
        </w:tc>
      </w:tr>
      <w:tr w:rsidR="007C44C9" w:rsidRPr="00D57B33" w:rsidTr="007C44C9">
        <w:trPr>
          <w:gridAfter w:val="1"/>
          <w:wAfter w:w="75" w:type="dxa"/>
          <w:trHeight w:val="1419"/>
        </w:trPr>
        <w:tc>
          <w:tcPr>
            <w:tcW w:w="3365" w:type="dxa"/>
            <w:vMerge w:val="restart"/>
          </w:tcPr>
          <w:p w:rsidR="007C44C9" w:rsidRPr="00926C48" w:rsidRDefault="007C44C9" w:rsidP="002364FD">
            <w:pPr>
              <w:rPr>
                <w:rFonts w:ascii="Times New Roman" w:eastAsia="Calibri" w:hAnsi="Times New Roman" w:cs="Times New Roman"/>
                <w:b/>
                <w:bCs/>
                <w:sz w:val="24"/>
                <w:szCs w:val="24"/>
              </w:rPr>
            </w:pPr>
          </w:p>
          <w:p w:rsidR="007C44C9" w:rsidRPr="00405BD2" w:rsidRDefault="007C44C9" w:rsidP="002364FD">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7C44C9" w:rsidRPr="00776339" w:rsidRDefault="007C44C9" w:rsidP="00650342">
            <w:pPr>
              <w:rPr>
                <w:rFonts w:ascii="Times New Roman" w:hAnsi="Times New Roman"/>
                <w:sz w:val="24"/>
                <w:szCs w:val="24"/>
              </w:rPr>
            </w:pPr>
            <w:r>
              <w:rPr>
                <w:rFonts w:ascii="Times New Roman" w:hAnsi="Times New Roman"/>
                <w:sz w:val="24"/>
                <w:szCs w:val="24"/>
                <w:lang w:eastAsia="zh-CN"/>
              </w:rPr>
              <w:t xml:space="preserve">Практическое занятие №19 </w:t>
            </w:r>
            <w:r w:rsidRPr="00776339">
              <w:rPr>
                <w:rFonts w:ascii="Times New Roman" w:hAnsi="Times New Roman"/>
              </w:rPr>
              <w:t>Типы вопросов в английском языке.</w:t>
            </w:r>
          </w:p>
          <w:p w:rsidR="007C44C9" w:rsidRPr="00776339" w:rsidRDefault="007C44C9" w:rsidP="00926C48">
            <w:pPr>
              <w:rPr>
                <w:rFonts w:ascii="Times New Roman" w:hAnsi="Times New Roman"/>
                <w:sz w:val="24"/>
                <w:szCs w:val="24"/>
              </w:rPr>
            </w:pPr>
            <w:r>
              <w:rPr>
                <w:rFonts w:ascii="Times New Roman" w:hAnsi="Times New Roman"/>
                <w:sz w:val="24"/>
                <w:szCs w:val="24"/>
                <w:lang w:eastAsia="zh-CN"/>
              </w:rPr>
              <w:t xml:space="preserve">Практическое занятие №20 </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6" w:type="dxa"/>
          </w:tcPr>
          <w:p w:rsidR="007C44C9" w:rsidRDefault="007C44C9" w:rsidP="00E53690">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Default="007C44C9" w:rsidP="00E53690">
            <w:pPr>
              <w:jc w:val="center"/>
              <w:rPr>
                <w:rFonts w:ascii="Times New Roman" w:hAnsi="Times New Roman" w:cs="Times New Roman"/>
                <w:b/>
                <w:sz w:val="24"/>
                <w:szCs w:val="24"/>
              </w:rPr>
            </w:pPr>
          </w:p>
          <w:p w:rsidR="007C44C9" w:rsidRDefault="007C44C9" w:rsidP="00E53690">
            <w:pPr>
              <w:jc w:val="center"/>
              <w:rPr>
                <w:rFonts w:ascii="Times New Roman" w:hAnsi="Times New Roman" w:cs="Times New Roman"/>
                <w:b/>
                <w:sz w:val="24"/>
                <w:szCs w:val="24"/>
              </w:rPr>
            </w:pPr>
          </w:p>
          <w:p w:rsidR="007C44C9" w:rsidRDefault="007C44C9" w:rsidP="00E53690">
            <w:pPr>
              <w:jc w:val="center"/>
              <w:rPr>
                <w:rFonts w:ascii="Times New Roman" w:hAnsi="Times New Roman" w:cs="Times New Roman"/>
                <w:b/>
                <w:sz w:val="24"/>
                <w:szCs w:val="24"/>
              </w:rPr>
            </w:pPr>
          </w:p>
          <w:p w:rsidR="007C44C9" w:rsidRDefault="007C44C9" w:rsidP="00E53690">
            <w:pPr>
              <w:jc w:val="center"/>
              <w:rPr>
                <w:rFonts w:ascii="Times New Roman" w:hAnsi="Times New Roman" w:cs="Times New Roman"/>
                <w:b/>
                <w:sz w:val="24"/>
                <w:szCs w:val="24"/>
              </w:rPr>
            </w:pPr>
          </w:p>
          <w:p w:rsidR="007C44C9" w:rsidRDefault="007C44C9" w:rsidP="00E53690">
            <w:pPr>
              <w:jc w:val="center"/>
              <w:rPr>
                <w:rFonts w:ascii="Times New Roman" w:hAnsi="Times New Roman" w:cs="Times New Roman"/>
                <w:b/>
                <w:sz w:val="24"/>
                <w:szCs w:val="24"/>
              </w:rPr>
            </w:pPr>
          </w:p>
          <w:p w:rsidR="007C44C9" w:rsidRPr="00926C48" w:rsidRDefault="007C44C9" w:rsidP="00776339">
            <w:pPr>
              <w:jc w:val="center"/>
              <w:rPr>
                <w:rFonts w:ascii="Times New Roman" w:hAnsi="Times New Roman" w:cs="Times New Roman"/>
                <w:b/>
                <w:sz w:val="24"/>
                <w:szCs w:val="24"/>
              </w:rPr>
            </w:pPr>
          </w:p>
        </w:tc>
        <w:tc>
          <w:tcPr>
            <w:tcW w:w="2204" w:type="dxa"/>
            <w:gridSpan w:val="2"/>
            <w:vMerge w:val="restart"/>
          </w:tcPr>
          <w:p w:rsidR="007C44C9" w:rsidRPr="002B5134" w:rsidRDefault="007C44C9" w:rsidP="00FD6FB3">
            <w:pPr>
              <w:jc w:val="center"/>
              <w:rPr>
                <w:rFonts w:ascii="Times New Roman" w:hAnsi="Times New Roman" w:cs="Times New Roman"/>
                <w:sz w:val="24"/>
                <w:szCs w:val="24"/>
              </w:rPr>
            </w:pPr>
            <w:r>
              <w:rPr>
                <w:rFonts w:ascii="Times New Roman" w:hAnsi="Times New Roman" w:cs="Times New Roman"/>
                <w:sz w:val="24"/>
                <w:szCs w:val="24"/>
              </w:rPr>
              <w:t>ЛР</w:t>
            </w:r>
            <w:r w:rsidRPr="002B5134">
              <w:rPr>
                <w:rFonts w:ascii="Times New Roman" w:hAnsi="Times New Roman" w:cs="Times New Roman"/>
                <w:sz w:val="24"/>
                <w:szCs w:val="24"/>
              </w:rPr>
              <w:t xml:space="preserve"> 6, </w:t>
            </w:r>
            <w:r>
              <w:rPr>
                <w:rFonts w:ascii="Times New Roman" w:hAnsi="Times New Roman" w:cs="Times New Roman"/>
                <w:sz w:val="24"/>
                <w:szCs w:val="24"/>
              </w:rPr>
              <w:t>ЛР</w:t>
            </w:r>
            <w:r w:rsidRPr="002B5134">
              <w:rPr>
                <w:rFonts w:ascii="Times New Roman" w:hAnsi="Times New Roman" w:cs="Times New Roman"/>
                <w:sz w:val="24"/>
                <w:szCs w:val="24"/>
              </w:rPr>
              <w:t xml:space="preserve"> 9, </w:t>
            </w:r>
            <w:r>
              <w:rPr>
                <w:rFonts w:ascii="Times New Roman" w:hAnsi="Times New Roman" w:cs="Times New Roman"/>
                <w:sz w:val="24"/>
                <w:szCs w:val="24"/>
              </w:rPr>
              <w:t>ЛР</w:t>
            </w:r>
            <w:r w:rsidRPr="002B5134">
              <w:rPr>
                <w:rFonts w:ascii="Times New Roman" w:hAnsi="Times New Roman" w:cs="Times New Roman"/>
                <w:sz w:val="24"/>
                <w:szCs w:val="24"/>
              </w:rPr>
              <w:t xml:space="preserve"> 15, </w:t>
            </w:r>
            <w:r>
              <w:rPr>
                <w:rFonts w:ascii="Times New Roman" w:hAnsi="Times New Roman" w:cs="Times New Roman"/>
                <w:sz w:val="24"/>
                <w:szCs w:val="24"/>
              </w:rPr>
              <w:t>МР</w:t>
            </w:r>
            <w:r w:rsidRPr="002B5134">
              <w:rPr>
                <w:rFonts w:ascii="Times New Roman" w:hAnsi="Times New Roman" w:cs="Times New Roman"/>
                <w:sz w:val="24"/>
                <w:szCs w:val="24"/>
              </w:rPr>
              <w:t xml:space="preserve"> 3, </w:t>
            </w:r>
            <w:r>
              <w:rPr>
                <w:rFonts w:ascii="Times New Roman" w:hAnsi="Times New Roman" w:cs="Times New Roman"/>
                <w:sz w:val="24"/>
                <w:szCs w:val="24"/>
              </w:rPr>
              <w:t>МР</w:t>
            </w:r>
            <w:r w:rsidRPr="002B5134">
              <w:rPr>
                <w:rFonts w:ascii="Times New Roman" w:hAnsi="Times New Roman" w:cs="Times New Roman"/>
                <w:sz w:val="24"/>
                <w:szCs w:val="24"/>
              </w:rPr>
              <w:t xml:space="preserve"> 8, </w:t>
            </w:r>
            <w:r>
              <w:rPr>
                <w:rFonts w:ascii="Times New Roman" w:hAnsi="Times New Roman" w:cs="Times New Roman"/>
                <w:sz w:val="24"/>
                <w:szCs w:val="24"/>
              </w:rPr>
              <w:t>ПР</w:t>
            </w:r>
            <w:r w:rsidRPr="002B5134">
              <w:rPr>
                <w:rFonts w:ascii="Times New Roman" w:hAnsi="Times New Roman" w:cs="Times New Roman"/>
                <w:sz w:val="24"/>
                <w:szCs w:val="24"/>
              </w:rPr>
              <w:t xml:space="preserve"> 1,</w:t>
            </w:r>
            <w:r>
              <w:rPr>
                <w:rFonts w:ascii="Times New Roman" w:hAnsi="Times New Roman" w:cs="Times New Roman"/>
                <w:sz w:val="24"/>
                <w:szCs w:val="24"/>
              </w:rPr>
              <w:t>ПР</w:t>
            </w:r>
            <w:r w:rsidRPr="002B5134">
              <w:rPr>
                <w:rFonts w:ascii="Times New Roman" w:hAnsi="Times New Roman" w:cs="Times New Roman"/>
                <w:sz w:val="24"/>
                <w:szCs w:val="24"/>
              </w:rPr>
              <w:t xml:space="preserve"> 2, </w:t>
            </w:r>
            <w:r>
              <w:rPr>
                <w:rFonts w:ascii="Times New Roman" w:hAnsi="Times New Roman" w:cs="Times New Roman"/>
                <w:sz w:val="24"/>
                <w:szCs w:val="24"/>
              </w:rPr>
              <w:t>ПР</w:t>
            </w:r>
            <w:r w:rsidRPr="002B5134">
              <w:rPr>
                <w:rFonts w:ascii="Times New Roman" w:hAnsi="Times New Roman" w:cs="Times New Roman"/>
                <w:sz w:val="24"/>
                <w:szCs w:val="24"/>
              </w:rPr>
              <w:t xml:space="preserve"> 3, </w:t>
            </w:r>
            <w:r>
              <w:rPr>
                <w:rFonts w:ascii="Times New Roman" w:hAnsi="Times New Roman" w:cs="Times New Roman"/>
                <w:sz w:val="24"/>
                <w:szCs w:val="24"/>
              </w:rPr>
              <w:t>ПР</w:t>
            </w:r>
            <w:r w:rsidRPr="002B5134">
              <w:rPr>
                <w:rFonts w:ascii="Times New Roman" w:hAnsi="Times New Roman" w:cs="Times New Roman"/>
                <w:sz w:val="24"/>
                <w:szCs w:val="24"/>
              </w:rPr>
              <w:t xml:space="preserve"> 4, </w:t>
            </w:r>
            <w:r>
              <w:rPr>
                <w:rFonts w:ascii="Times New Roman" w:hAnsi="Times New Roman" w:cs="Times New Roman"/>
                <w:sz w:val="24"/>
                <w:szCs w:val="24"/>
              </w:rPr>
              <w:t>ПР</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20</w:t>
            </w:r>
          </w:p>
        </w:tc>
      </w:tr>
      <w:tr w:rsidR="00A932A6" w:rsidRPr="00776339" w:rsidTr="00A932A6">
        <w:trPr>
          <w:gridAfter w:val="1"/>
          <w:wAfter w:w="75" w:type="dxa"/>
          <w:trHeight w:val="506"/>
        </w:trPr>
        <w:tc>
          <w:tcPr>
            <w:tcW w:w="3365" w:type="dxa"/>
            <w:vMerge/>
          </w:tcPr>
          <w:p w:rsidR="00A932A6" w:rsidRPr="002B5134" w:rsidRDefault="00A932A6" w:rsidP="002364FD">
            <w:pPr>
              <w:rPr>
                <w:rFonts w:ascii="Times New Roman" w:eastAsia="Calibri" w:hAnsi="Times New Roman" w:cs="Times New Roman"/>
                <w:b/>
                <w:bCs/>
                <w:sz w:val="24"/>
                <w:szCs w:val="24"/>
              </w:rPr>
            </w:pPr>
          </w:p>
        </w:tc>
        <w:tc>
          <w:tcPr>
            <w:tcW w:w="7080" w:type="dxa"/>
          </w:tcPr>
          <w:p w:rsidR="00A932A6" w:rsidRPr="00237822" w:rsidRDefault="00A932A6" w:rsidP="00A9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6 </w:t>
            </w:r>
            <w:r w:rsidRPr="00237822">
              <w:rPr>
                <w:rFonts w:ascii="Times New Roman" w:hAnsi="Times New Roman" w:cs="Times New Roman"/>
                <w:sz w:val="24"/>
                <w:szCs w:val="24"/>
              </w:rPr>
              <w:t>Выполнение упражнений</w:t>
            </w:r>
            <w:r>
              <w:rPr>
                <w:rFonts w:ascii="Times New Roman" w:hAnsi="Times New Roman" w:cs="Times New Roman"/>
                <w:sz w:val="24"/>
                <w:szCs w:val="24"/>
              </w:rPr>
              <w:t>,</w:t>
            </w:r>
          </w:p>
          <w:p w:rsidR="00A932A6" w:rsidRDefault="00A932A6" w:rsidP="00A932A6">
            <w:pPr>
              <w:rPr>
                <w:rFonts w:ascii="Times New Roman" w:hAnsi="Times New Roman"/>
                <w:sz w:val="24"/>
                <w:szCs w:val="24"/>
                <w:lang w:eastAsia="zh-CN"/>
              </w:rPr>
            </w:pPr>
            <w:r w:rsidRPr="00237822">
              <w:rPr>
                <w:rFonts w:ascii="Times New Roman" w:hAnsi="Times New Roman" w:cs="Times New Roman"/>
                <w:sz w:val="24"/>
                <w:szCs w:val="24"/>
              </w:rPr>
              <w:t>Работа с текстом</w:t>
            </w:r>
          </w:p>
        </w:tc>
        <w:tc>
          <w:tcPr>
            <w:tcW w:w="2126" w:type="dxa"/>
          </w:tcPr>
          <w:p w:rsidR="00A932A6" w:rsidRDefault="00A932A6" w:rsidP="0077633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A932A6" w:rsidRDefault="00A932A6" w:rsidP="002364FD">
            <w:pPr>
              <w:rPr>
                <w:rFonts w:ascii="Times New Roman" w:hAnsi="Times New Roman" w:cs="Times New Roman"/>
                <w:sz w:val="24"/>
                <w:szCs w:val="24"/>
              </w:rPr>
            </w:pPr>
          </w:p>
        </w:tc>
      </w:tr>
      <w:tr w:rsidR="007C44C9" w:rsidRPr="00405BD2" w:rsidTr="007C44C9">
        <w:trPr>
          <w:gridAfter w:val="1"/>
          <w:wAfter w:w="75" w:type="dxa"/>
          <w:trHeight w:val="1268"/>
        </w:trPr>
        <w:tc>
          <w:tcPr>
            <w:tcW w:w="3365" w:type="dxa"/>
            <w:vMerge w:val="restart"/>
          </w:tcPr>
          <w:p w:rsidR="007C44C9" w:rsidRPr="00776339" w:rsidRDefault="007C44C9" w:rsidP="002364FD">
            <w:pPr>
              <w:rPr>
                <w:rFonts w:ascii="Times New Roman" w:eastAsia="Calibri" w:hAnsi="Times New Roman" w:cs="Times New Roman"/>
                <w:b/>
                <w:bCs/>
                <w:sz w:val="24"/>
                <w:szCs w:val="24"/>
              </w:rPr>
            </w:pPr>
          </w:p>
          <w:p w:rsidR="007C44C9" w:rsidRPr="00405BD2" w:rsidRDefault="007C44C9" w:rsidP="002364FD">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7C44C9" w:rsidRPr="00776339" w:rsidRDefault="007C44C9"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№21</w:t>
            </w:r>
            <w:r w:rsidRPr="00776339">
              <w:rPr>
                <w:rFonts w:ascii="Times New Roman" w:hAnsi="Times New Roman"/>
                <w:sz w:val="24"/>
                <w:szCs w:val="24"/>
              </w:rPr>
              <w:t>Исчесляемые и неисчесляемые существительные. Слова «много, мало»</w:t>
            </w:r>
          </w:p>
          <w:p w:rsidR="007C44C9" w:rsidRPr="00776339" w:rsidRDefault="007C44C9"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№22 </w:t>
            </w:r>
            <w:r w:rsidRPr="00776339">
              <w:rPr>
                <w:rFonts w:ascii="Times New Roman" w:hAnsi="Times New Roman"/>
              </w:rPr>
              <w:t>Традиции питания.  Артикли.</w:t>
            </w:r>
          </w:p>
        </w:tc>
        <w:tc>
          <w:tcPr>
            <w:tcW w:w="2126" w:type="dxa"/>
          </w:tcPr>
          <w:p w:rsidR="007C44C9" w:rsidRPr="00E92FCF" w:rsidRDefault="007C44C9" w:rsidP="00776339">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405BD2" w:rsidRDefault="007C44C9" w:rsidP="002364FD">
            <w:pPr>
              <w:rPr>
                <w:rFonts w:ascii="Times New Roman" w:hAnsi="Times New Roman" w:cs="Times New Roman"/>
                <w:b/>
                <w:sz w:val="24"/>
                <w:szCs w:val="24"/>
              </w:rPr>
            </w:pPr>
          </w:p>
        </w:tc>
        <w:tc>
          <w:tcPr>
            <w:tcW w:w="2204" w:type="dxa"/>
            <w:gridSpan w:val="2"/>
            <w:vMerge w:val="restart"/>
          </w:tcPr>
          <w:p w:rsidR="007C44C9" w:rsidRPr="00776339" w:rsidRDefault="007C44C9" w:rsidP="00FD6FB3">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AF7DF6" w:rsidRPr="00405BD2" w:rsidTr="007C44C9">
        <w:trPr>
          <w:gridAfter w:val="1"/>
          <w:wAfter w:w="75" w:type="dxa"/>
          <w:trHeight w:val="548"/>
        </w:trPr>
        <w:tc>
          <w:tcPr>
            <w:tcW w:w="3365" w:type="dxa"/>
            <w:vMerge/>
          </w:tcPr>
          <w:p w:rsidR="00AF7DF6" w:rsidRPr="00776339" w:rsidRDefault="00AF7DF6" w:rsidP="002364FD">
            <w:pPr>
              <w:rPr>
                <w:rFonts w:ascii="Times New Roman" w:eastAsia="Calibri" w:hAnsi="Times New Roman" w:cs="Times New Roman"/>
                <w:b/>
                <w:bCs/>
                <w:sz w:val="24"/>
                <w:szCs w:val="24"/>
              </w:rPr>
            </w:pPr>
          </w:p>
        </w:tc>
        <w:tc>
          <w:tcPr>
            <w:tcW w:w="7080" w:type="dxa"/>
          </w:tcPr>
          <w:p w:rsidR="00AF7DF6" w:rsidRPr="00237822" w:rsidRDefault="00AF7DF6" w:rsidP="0092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7 </w:t>
            </w:r>
            <w:r w:rsidRPr="00237822">
              <w:rPr>
                <w:rFonts w:ascii="Times New Roman" w:hAnsi="Times New Roman" w:cs="Times New Roman"/>
                <w:sz w:val="24"/>
                <w:szCs w:val="24"/>
              </w:rPr>
              <w:t>Составление своего рецепта</w:t>
            </w:r>
          </w:p>
          <w:p w:rsidR="00AF7DF6"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tcPr>
          <w:p w:rsidR="00AF7DF6" w:rsidRPr="00776339" w:rsidRDefault="00AF7DF6" w:rsidP="00926C4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AF7DF6" w:rsidRDefault="00AF7DF6" w:rsidP="002364FD">
            <w:pPr>
              <w:rPr>
                <w:rFonts w:ascii="Times New Roman" w:hAnsi="Times New Roman" w:cs="Times New Roman"/>
                <w:sz w:val="24"/>
                <w:szCs w:val="24"/>
              </w:rPr>
            </w:pPr>
          </w:p>
        </w:tc>
      </w:tr>
      <w:tr w:rsidR="007C44C9" w:rsidRPr="002B5134" w:rsidTr="007C44C9">
        <w:trPr>
          <w:gridAfter w:val="1"/>
          <w:wAfter w:w="75" w:type="dxa"/>
          <w:trHeight w:val="1279"/>
        </w:trPr>
        <w:tc>
          <w:tcPr>
            <w:tcW w:w="3365" w:type="dxa"/>
            <w:vMerge w:val="restart"/>
          </w:tcPr>
          <w:p w:rsidR="007C44C9" w:rsidRPr="00405BD2" w:rsidRDefault="007C44C9" w:rsidP="000223F4">
            <w:pPr>
              <w:rPr>
                <w:rFonts w:ascii="Times New Roman" w:eastAsia="Calibri" w:hAnsi="Times New Roman" w:cs="Times New Roman"/>
                <w:b/>
                <w:bCs/>
                <w:sz w:val="24"/>
                <w:szCs w:val="24"/>
              </w:rPr>
            </w:pPr>
          </w:p>
          <w:p w:rsidR="007C44C9" w:rsidRPr="00405BD2" w:rsidRDefault="007C44C9" w:rsidP="000223F4">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0" w:type="dxa"/>
          </w:tcPr>
          <w:p w:rsidR="007C44C9" w:rsidRPr="00776339"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№23 </w:t>
            </w:r>
            <w:r w:rsidRPr="00776339">
              <w:rPr>
                <w:rFonts w:ascii="Times New Roman" w:hAnsi="Times New Roman"/>
                <w:sz w:val="24"/>
                <w:szCs w:val="24"/>
              </w:rPr>
              <w:t>Неопределенные местоимения.</w:t>
            </w:r>
          </w:p>
          <w:p w:rsidR="007C44C9" w:rsidRPr="00776339"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rPr>
              <w:t>Магазины, товары, совершение покупок.</w:t>
            </w:r>
          </w:p>
        </w:tc>
        <w:tc>
          <w:tcPr>
            <w:tcW w:w="2126" w:type="dxa"/>
          </w:tcPr>
          <w:p w:rsidR="007C44C9" w:rsidRPr="00E92FCF" w:rsidRDefault="007C44C9"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E92FCF" w:rsidRDefault="007C44C9" w:rsidP="000223F4">
            <w:pPr>
              <w:jc w:val="center"/>
              <w:rPr>
                <w:rFonts w:ascii="Times New Roman" w:hAnsi="Times New Roman" w:cs="Times New Roman"/>
                <w:b/>
                <w:sz w:val="24"/>
                <w:szCs w:val="24"/>
              </w:rPr>
            </w:pPr>
          </w:p>
        </w:tc>
        <w:tc>
          <w:tcPr>
            <w:tcW w:w="2204" w:type="dxa"/>
            <w:gridSpan w:val="2"/>
            <w:vMerge w:val="restart"/>
          </w:tcPr>
          <w:p w:rsidR="007C44C9" w:rsidRPr="00C74E95" w:rsidRDefault="007C44C9" w:rsidP="000223F4">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7C44C9" w:rsidRPr="00776339" w:rsidTr="007C44C9">
        <w:trPr>
          <w:gridAfter w:val="1"/>
          <w:wAfter w:w="75" w:type="dxa"/>
          <w:trHeight w:val="547"/>
        </w:trPr>
        <w:tc>
          <w:tcPr>
            <w:tcW w:w="3365" w:type="dxa"/>
            <w:vMerge/>
          </w:tcPr>
          <w:p w:rsidR="007C44C9" w:rsidRPr="002B5134" w:rsidRDefault="007C44C9" w:rsidP="000223F4">
            <w:pPr>
              <w:rPr>
                <w:rFonts w:ascii="Times New Roman" w:eastAsia="Calibri" w:hAnsi="Times New Roman" w:cs="Times New Roman"/>
                <w:b/>
                <w:bCs/>
                <w:sz w:val="24"/>
                <w:szCs w:val="24"/>
              </w:rPr>
            </w:pPr>
          </w:p>
        </w:tc>
        <w:tc>
          <w:tcPr>
            <w:tcW w:w="7080" w:type="dxa"/>
          </w:tcPr>
          <w:p w:rsidR="007C44C9" w:rsidRPr="00237822"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8 </w:t>
            </w:r>
            <w:r w:rsidRPr="00237822">
              <w:rPr>
                <w:rFonts w:ascii="Times New Roman" w:hAnsi="Times New Roman" w:cs="Times New Roman"/>
                <w:sz w:val="24"/>
                <w:szCs w:val="24"/>
              </w:rPr>
              <w:t>Диалог-расспрос о магазинах</w:t>
            </w:r>
          </w:p>
          <w:p w:rsidR="007C44C9"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126" w:type="dxa"/>
            <w:vMerge w:val="restart"/>
          </w:tcPr>
          <w:p w:rsidR="007C44C9" w:rsidRPr="00776339" w:rsidRDefault="007C44C9"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7C44C9" w:rsidRPr="00776339" w:rsidRDefault="007C44C9" w:rsidP="000223F4">
            <w:pPr>
              <w:jc w:val="center"/>
              <w:rPr>
                <w:rFonts w:ascii="Times New Roman" w:hAnsi="Times New Roman" w:cs="Times New Roman"/>
                <w:b/>
                <w:sz w:val="24"/>
                <w:szCs w:val="24"/>
              </w:rPr>
            </w:pPr>
          </w:p>
        </w:tc>
        <w:tc>
          <w:tcPr>
            <w:tcW w:w="2204" w:type="dxa"/>
            <w:gridSpan w:val="2"/>
            <w:vMerge/>
          </w:tcPr>
          <w:p w:rsidR="007C44C9" w:rsidRDefault="007C44C9" w:rsidP="000223F4">
            <w:pPr>
              <w:rPr>
                <w:rFonts w:ascii="Times New Roman" w:hAnsi="Times New Roman" w:cs="Times New Roman"/>
                <w:sz w:val="24"/>
                <w:szCs w:val="24"/>
              </w:rPr>
            </w:pPr>
          </w:p>
        </w:tc>
      </w:tr>
      <w:tr w:rsidR="007C44C9" w:rsidRPr="00405BD2" w:rsidTr="007C44C9">
        <w:trPr>
          <w:gridAfter w:val="1"/>
          <w:wAfter w:w="75" w:type="dxa"/>
          <w:trHeight w:val="838"/>
        </w:trPr>
        <w:tc>
          <w:tcPr>
            <w:tcW w:w="3365" w:type="dxa"/>
            <w:vMerge w:val="restart"/>
            <w:tcBorders>
              <w:bottom w:val="single" w:sz="4" w:space="0" w:color="000000" w:themeColor="text1"/>
            </w:tcBorders>
          </w:tcPr>
          <w:p w:rsidR="007C44C9" w:rsidRPr="00776339" w:rsidRDefault="007C44C9" w:rsidP="000223F4">
            <w:pPr>
              <w:rPr>
                <w:rFonts w:ascii="Times New Roman" w:eastAsia="Calibri" w:hAnsi="Times New Roman" w:cs="Times New Roman"/>
                <w:b/>
                <w:bCs/>
                <w:sz w:val="24"/>
                <w:szCs w:val="24"/>
              </w:rPr>
            </w:pPr>
          </w:p>
          <w:p w:rsidR="007C44C9" w:rsidRPr="00405BD2" w:rsidRDefault="007C44C9" w:rsidP="000223F4">
            <w:pPr>
              <w:rPr>
                <w:rFonts w:ascii="Times New Roman" w:hAnsi="Times New Roman" w:cs="Times New Roman"/>
                <w:sz w:val="24"/>
                <w:szCs w:val="24"/>
              </w:rPr>
            </w:pPr>
            <w:r>
              <w:rPr>
                <w:rFonts w:ascii="Times New Roman" w:eastAsia="Calibri" w:hAnsi="Times New Roman" w:cs="Times New Roman"/>
                <w:b/>
                <w:bCs/>
                <w:sz w:val="24"/>
                <w:szCs w:val="24"/>
              </w:rPr>
              <w:t>Тема 1.10</w:t>
            </w:r>
            <w:r w:rsidRPr="00405BD2">
              <w:rPr>
                <w:rFonts w:ascii="Times New Roman" w:eastAsia="Calibri" w:hAnsi="Times New Roman" w:cs="Times New Roman"/>
                <w:b/>
                <w:bCs/>
                <w:sz w:val="24"/>
                <w:szCs w:val="24"/>
              </w:rPr>
              <w:t>«Спорт»</w:t>
            </w:r>
          </w:p>
        </w:tc>
        <w:tc>
          <w:tcPr>
            <w:tcW w:w="7080" w:type="dxa"/>
            <w:tcBorders>
              <w:bottom w:val="single" w:sz="4" w:space="0" w:color="000000" w:themeColor="text1"/>
            </w:tcBorders>
          </w:tcPr>
          <w:p w:rsidR="007C44C9" w:rsidRPr="00776339"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sz w:val="24"/>
                <w:szCs w:val="24"/>
              </w:rPr>
              <w:t>Степени сравнения прилагательных</w:t>
            </w:r>
          </w:p>
          <w:p w:rsidR="007C44C9" w:rsidRPr="00776339" w:rsidRDefault="007C44C9"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№26 </w:t>
            </w:r>
            <w:r w:rsidRPr="00776339">
              <w:rPr>
                <w:rFonts w:ascii="Times New Roman" w:hAnsi="Times New Roman"/>
              </w:rPr>
              <w:t>Физкультура и спорт.</w:t>
            </w:r>
          </w:p>
        </w:tc>
        <w:tc>
          <w:tcPr>
            <w:tcW w:w="2126" w:type="dxa"/>
            <w:vMerge/>
            <w:tcBorders>
              <w:bottom w:val="single" w:sz="4" w:space="0" w:color="000000" w:themeColor="text1"/>
            </w:tcBorders>
          </w:tcPr>
          <w:p w:rsidR="007C44C9" w:rsidRPr="00405BD2" w:rsidRDefault="007C44C9" w:rsidP="000223F4">
            <w:pPr>
              <w:jc w:val="center"/>
              <w:rPr>
                <w:rFonts w:ascii="Times New Roman" w:hAnsi="Times New Roman" w:cs="Times New Roman"/>
                <w:b/>
                <w:sz w:val="24"/>
                <w:szCs w:val="24"/>
              </w:rPr>
            </w:pPr>
          </w:p>
        </w:tc>
        <w:tc>
          <w:tcPr>
            <w:tcW w:w="2204" w:type="dxa"/>
            <w:gridSpan w:val="2"/>
            <w:vMerge w:val="restart"/>
            <w:tcBorders>
              <w:bottom w:val="single" w:sz="4" w:space="0" w:color="000000" w:themeColor="text1"/>
            </w:tcBorders>
          </w:tcPr>
          <w:p w:rsidR="007C44C9" w:rsidRPr="0091259E" w:rsidRDefault="007C44C9"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0223F4">
        <w:trPr>
          <w:gridAfter w:val="1"/>
          <w:wAfter w:w="75" w:type="dxa"/>
          <w:trHeight w:val="825"/>
        </w:trPr>
        <w:tc>
          <w:tcPr>
            <w:tcW w:w="3365" w:type="dxa"/>
            <w:vMerge/>
          </w:tcPr>
          <w:p w:rsidR="004E591A" w:rsidRPr="00776339"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9 </w:t>
            </w:r>
            <w:r w:rsidRPr="00237822">
              <w:rPr>
                <w:rFonts w:ascii="Times New Roman" w:hAnsi="Times New Roman" w:cs="Times New Roman"/>
                <w:sz w:val="24"/>
                <w:szCs w:val="24"/>
              </w:rPr>
              <w:t>Проект « Я и спорт»</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4E591A" w:rsidRDefault="004E591A" w:rsidP="000223F4">
            <w:pPr>
              <w:rPr>
                <w:rFonts w:ascii="Times New Roman" w:hAnsi="Times New Roman" w:cs="Times New Roman"/>
                <w:sz w:val="24"/>
                <w:szCs w:val="24"/>
              </w:rPr>
            </w:pPr>
          </w:p>
        </w:tc>
      </w:tr>
      <w:tr w:rsidR="00304D6A" w:rsidRPr="00405BD2" w:rsidTr="00304D6A">
        <w:trPr>
          <w:gridAfter w:val="1"/>
          <w:wAfter w:w="75" w:type="dxa"/>
          <w:trHeight w:val="989"/>
        </w:trPr>
        <w:tc>
          <w:tcPr>
            <w:tcW w:w="3365" w:type="dxa"/>
            <w:vMerge w:val="restart"/>
          </w:tcPr>
          <w:p w:rsidR="00304D6A" w:rsidRPr="00405BD2" w:rsidRDefault="00304D6A" w:rsidP="000223F4">
            <w:pPr>
              <w:rPr>
                <w:rFonts w:ascii="Times New Roman" w:eastAsia="Calibri" w:hAnsi="Times New Roman" w:cs="Times New Roman"/>
                <w:b/>
                <w:bCs/>
                <w:sz w:val="24"/>
                <w:szCs w:val="24"/>
              </w:rPr>
            </w:pPr>
          </w:p>
          <w:p w:rsidR="00304D6A" w:rsidRPr="00405BD2" w:rsidRDefault="00304D6A" w:rsidP="000223F4">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0" w:type="dxa"/>
          </w:tcPr>
          <w:p w:rsidR="00304D6A" w:rsidRPr="00FD6FB3"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№27 </w:t>
            </w:r>
            <w:r w:rsidRPr="00776339">
              <w:rPr>
                <w:rFonts w:ascii="Times New Roman" w:hAnsi="Times New Roman"/>
                <w:sz w:val="24"/>
                <w:szCs w:val="24"/>
              </w:rPr>
              <w:t>Настоящее продолженное время. Конструкция</w:t>
            </w:r>
            <w:r w:rsidRPr="00304D6A">
              <w:rPr>
                <w:rFonts w:ascii="Times New Roman" w:hAnsi="Times New Roman"/>
                <w:sz w:val="24"/>
                <w:szCs w:val="24"/>
                <w:lang w:val="en-US"/>
              </w:rPr>
              <w:t xml:space="preserve"> </w:t>
            </w:r>
            <w:r w:rsidRPr="00776339">
              <w:rPr>
                <w:rFonts w:ascii="Times New Roman" w:hAnsi="Times New Roman"/>
                <w:sz w:val="24"/>
                <w:szCs w:val="24"/>
                <w:lang w:val="en-US"/>
              </w:rPr>
              <w:t>to</w:t>
            </w:r>
            <w:r w:rsidRPr="00304D6A">
              <w:rPr>
                <w:rFonts w:ascii="Times New Roman" w:hAnsi="Times New Roman"/>
                <w:sz w:val="24"/>
                <w:szCs w:val="24"/>
                <w:lang w:val="en-US"/>
              </w:rPr>
              <w:t xml:space="preserve"> </w:t>
            </w:r>
            <w:r w:rsidRPr="00776339">
              <w:rPr>
                <w:rFonts w:ascii="Times New Roman" w:hAnsi="Times New Roman"/>
                <w:sz w:val="24"/>
                <w:szCs w:val="24"/>
                <w:lang w:val="en-US"/>
              </w:rPr>
              <w:t>be</w:t>
            </w:r>
            <w:r w:rsidRPr="00304D6A">
              <w:rPr>
                <w:rFonts w:ascii="Times New Roman" w:hAnsi="Times New Roman"/>
                <w:sz w:val="24"/>
                <w:szCs w:val="24"/>
                <w:lang w:val="en-US"/>
              </w:rPr>
              <w:t xml:space="preserve"> </w:t>
            </w:r>
            <w:r w:rsidRPr="00776339">
              <w:rPr>
                <w:rFonts w:ascii="Times New Roman" w:hAnsi="Times New Roman"/>
                <w:sz w:val="24"/>
                <w:szCs w:val="24"/>
                <w:lang w:val="en-US"/>
              </w:rPr>
              <w:t>going</w:t>
            </w:r>
            <w:r w:rsidRPr="00304D6A">
              <w:rPr>
                <w:rFonts w:ascii="Times New Roman" w:hAnsi="Times New Roman"/>
                <w:sz w:val="24"/>
                <w:szCs w:val="24"/>
                <w:lang w:val="en-US"/>
              </w:rPr>
              <w:t xml:space="preserve"> </w:t>
            </w:r>
            <w:r w:rsidRPr="00776339">
              <w:rPr>
                <w:rFonts w:ascii="Times New Roman" w:hAnsi="Times New Roman"/>
                <w:sz w:val="24"/>
                <w:szCs w:val="24"/>
                <w:lang w:val="en-US"/>
              </w:rPr>
              <w:t>to</w:t>
            </w:r>
            <w:r w:rsidRPr="00304D6A">
              <w:rPr>
                <w:rFonts w:ascii="Times New Roman" w:hAnsi="Times New Roman"/>
                <w:sz w:val="24"/>
                <w:szCs w:val="24"/>
                <w:lang w:val="en-US"/>
              </w:rPr>
              <w:t xml:space="preserve"> </w:t>
            </w:r>
            <w:r w:rsidRPr="00776339">
              <w:rPr>
                <w:rFonts w:ascii="Times New Roman" w:hAnsi="Times New Roman"/>
                <w:sz w:val="24"/>
                <w:szCs w:val="24"/>
                <w:lang w:val="en-US"/>
              </w:rPr>
              <w:t>do</w:t>
            </w:r>
            <w:r w:rsidRPr="00304D6A">
              <w:rPr>
                <w:rFonts w:ascii="Times New Roman" w:hAnsi="Times New Roman"/>
                <w:sz w:val="24"/>
                <w:szCs w:val="24"/>
                <w:lang w:val="en-US"/>
              </w:rPr>
              <w:t xml:space="preserve"> </w:t>
            </w:r>
            <w:r w:rsidRPr="00776339">
              <w:rPr>
                <w:rFonts w:ascii="Times New Roman" w:hAnsi="Times New Roman"/>
                <w:sz w:val="24"/>
                <w:szCs w:val="24"/>
                <w:lang w:val="en-US"/>
              </w:rPr>
              <w:t>sth</w:t>
            </w:r>
          </w:p>
          <w:p w:rsidR="00304D6A" w:rsidRPr="00304D6A"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№28 </w:t>
            </w:r>
            <w:r w:rsidRPr="00FD6FB3">
              <w:rPr>
                <w:rFonts w:ascii="Times New Roman" w:hAnsi="Times New Roman"/>
              </w:rPr>
              <w:t>Поездка. Анкета для визы.</w:t>
            </w:r>
          </w:p>
        </w:tc>
        <w:tc>
          <w:tcPr>
            <w:tcW w:w="2126" w:type="dxa"/>
          </w:tcPr>
          <w:p w:rsidR="00304D6A" w:rsidRPr="00304D6A"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0223F4">
        <w:trPr>
          <w:gridAfter w:val="1"/>
          <w:wAfter w:w="75" w:type="dxa"/>
          <w:trHeight w:val="684"/>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10 </w:t>
            </w:r>
            <w:r w:rsidRPr="002F3DC5">
              <w:rPr>
                <w:rFonts w:ascii="Times New Roman" w:hAnsi="Times New Roman" w:cs="Times New Roman"/>
                <w:sz w:val="24"/>
                <w:szCs w:val="24"/>
              </w:rPr>
              <w:t>Участие в пр</w:t>
            </w:r>
            <w:r>
              <w:rPr>
                <w:rFonts w:ascii="Times New Roman" w:hAnsi="Times New Roman" w:cs="Times New Roman"/>
                <w:sz w:val="24"/>
                <w:szCs w:val="24"/>
              </w:rPr>
              <w:t>оекте «Страны и континенты»</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4E591A" w:rsidRPr="00405BD2" w:rsidRDefault="004E591A" w:rsidP="000223F4">
            <w:pPr>
              <w:rPr>
                <w:rFonts w:ascii="Times New Roman" w:hAnsi="Times New Roman" w:cs="Times New Roman"/>
                <w:sz w:val="24"/>
                <w:szCs w:val="24"/>
              </w:rPr>
            </w:pPr>
          </w:p>
        </w:tc>
      </w:tr>
      <w:tr w:rsidR="00304D6A" w:rsidRPr="00405BD2" w:rsidTr="00304D6A">
        <w:trPr>
          <w:gridAfter w:val="1"/>
          <w:wAfter w:w="75" w:type="dxa"/>
          <w:trHeight w:val="1283"/>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0" w:type="dxa"/>
          </w:tcPr>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Практическое занятие №29</w:t>
            </w:r>
            <w:r w:rsidRPr="00FD6FB3">
              <w:rPr>
                <w:rFonts w:ascii="Times New Roman" w:hAnsi="Times New Roman"/>
                <w:sz w:val="24"/>
                <w:szCs w:val="24"/>
              </w:rPr>
              <w:t xml:space="preserve">Простое прошедшее время. </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Практическое занятие №30</w:t>
            </w:r>
            <w:r w:rsidRPr="00FD6FB3">
              <w:rPr>
                <w:rFonts w:ascii="Times New Roman" w:hAnsi="Times New Roman"/>
              </w:rPr>
              <w:t>Москва-столица России.</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sz w:val="24"/>
                <w:szCs w:val="24"/>
              </w:rPr>
              <w:t>Простое будущее время.</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Политическая система России.</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8</w:t>
            </w: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0223F4">
        <w:trPr>
          <w:gridAfter w:val="1"/>
          <w:wAfter w:w="75" w:type="dxa"/>
          <w:trHeight w:val="412"/>
        </w:trPr>
        <w:tc>
          <w:tcPr>
            <w:tcW w:w="3365" w:type="dxa"/>
            <w:vMerge/>
          </w:tcPr>
          <w:p w:rsidR="004E591A" w:rsidRPr="00405BD2" w:rsidRDefault="004E591A" w:rsidP="000223F4">
            <w:pPr>
              <w:rPr>
                <w:rFonts w:ascii="Times New Roman" w:hAnsi="Times New Roman" w:cs="Times New Roman"/>
                <w:b/>
                <w:sz w:val="24"/>
                <w:szCs w:val="24"/>
              </w:rPr>
            </w:pPr>
          </w:p>
        </w:tc>
        <w:tc>
          <w:tcPr>
            <w:tcW w:w="7080" w:type="dxa"/>
          </w:tcPr>
          <w:p w:rsidR="004E591A" w:rsidRDefault="004E591A" w:rsidP="000223F4">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11 </w:t>
            </w:r>
            <w:r w:rsidRPr="002F3DC5">
              <w:rPr>
                <w:rFonts w:ascii="Times New Roman" w:hAnsi="Times New Roman" w:cs="Times New Roman"/>
                <w:sz w:val="24"/>
                <w:szCs w:val="24"/>
              </w:rPr>
              <w:t>Подготовка презентации «</w:t>
            </w:r>
            <w:r>
              <w:rPr>
                <w:rFonts w:ascii="Times New Roman" w:hAnsi="Times New Roman" w:cs="Times New Roman"/>
                <w:sz w:val="24"/>
                <w:szCs w:val="24"/>
              </w:rPr>
              <w:t>Горжусь тобой, моя столица!»</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6</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304D6A" w:rsidRPr="00405BD2" w:rsidTr="00304D6A">
        <w:trPr>
          <w:gridAfter w:val="1"/>
          <w:wAfter w:w="75" w:type="dxa"/>
          <w:trHeight w:val="1126"/>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1.13</w:t>
            </w:r>
            <w:r w:rsidRPr="00405BD2">
              <w:rPr>
                <w:rFonts w:ascii="Times New Roman" w:eastAsia="Calibri" w:hAnsi="Times New Roman" w:cs="Times New Roman"/>
                <w:b/>
                <w:bCs/>
                <w:sz w:val="24"/>
                <w:szCs w:val="24"/>
              </w:rPr>
              <w:t xml:space="preserve"> «Англоговорящие страны»</w:t>
            </w:r>
          </w:p>
        </w:tc>
        <w:tc>
          <w:tcPr>
            <w:tcW w:w="7080" w:type="dxa"/>
          </w:tcPr>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rPr>
              <w:t>Великобритания - география, экономика.</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sz w:val="24"/>
                <w:szCs w:val="24"/>
              </w:rPr>
              <w:t xml:space="preserve">Страдательный залог. </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Практическое занятие №35</w:t>
            </w:r>
            <w:r w:rsidRPr="00FD6FB3">
              <w:rPr>
                <w:rFonts w:ascii="Times New Roman" w:hAnsi="Times New Roman"/>
              </w:rPr>
              <w:t>США.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6</w:t>
            </w: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rsidR="00304D6A" w:rsidRPr="0091259E" w:rsidRDefault="00304D6A" w:rsidP="000223F4">
            <w:pPr>
              <w:jc w:val="center"/>
              <w:rPr>
                <w:rFonts w:ascii="Times New Roman" w:hAnsi="Times New Roman" w:cs="Times New Roman"/>
                <w:sz w:val="24"/>
                <w:szCs w:val="24"/>
              </w:rPr>
            </w:pPr>
          </w:p>
        </w:tc>
      </w:tr>
      <w:tr w:rsidR="004E591A" w:rsidRPr="00405BD2" w:rsidTr="00304D6A">
        <w:trPr>
          <w:gridAfter w:val="1"/>
          <w:wAfter w:w="75" w:type="dxa"/>
          <w:trHeight w:val="560"/>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rPr>
                <w:rFonts w:ascii="Times New Roman" w:hAnsi="Times New Roman"/>
                <w:sz w:val="24"/>
                <w:szCs w:val="24"/>
                <w:lang w:eastAsia="zh-CN"/>
              </w:rPr>
            </w:pPr>
            <w:r>
              <w:rPr>
                <w:rFonts w:ascii="Times New Roman" w:hAnsi="Times New Roman" w:cs="Times New Roman"/>
                <w:sz w:val="24"/>
                <w:szCs w:val="24"/>
              </w:rPr>
              <w:t>Самостоятельная работа№ 12 Презентация по штатам США</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4E591A" w:rsidRDefault="004E591A" w:rsidP="000223F4">
            <w:pPr>
              <w:rPr>
                <w:rFonts w:ascii="Times New Roman" w:hAnsi="Times New Roman" w:cs="Times New Roman"/>
                <w:sz w:val="24"/>
                <w:szCs w:val="24"/>
              </w:rPr>
            </w:pPr>
          </w:p>
        </w:tc>
      </w:tr>
      <w:tr w:rsidR="00304D6A" w:rsidRPr="00405BD2" w:rsidTr="00304D6A">
        <w:trPr>
          <w:gridAfter w:val="1"/>
          <w:wAfter w:w="75" w:type="dxa"/>
          <w:trHeight w:val="1153"/>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1.14 </w:t>
            </w:r>
            <w:r w:rsidRPr="00405BD2">
              <w:rPr>
                <w:rFonts w:ascii="Times New Roman" w:eastAsia="Calibri" w:hAnsi="Times New Roman" w:cs="Times New Roman"/>
                <w:b/>
                <w:bCs/>
                <w:sz w:val="24"/>
                <w:szCs w:val="24"/>
              </w:rPr>
              <w:t>«Традиции, обычаи»</w:t>
            </w:r>
          </w:p>
        </w:tc>
        <w:tc>
          <w:tcPr>
            <w:tcW w:w="7080" w:type="dxa"/>
          </w:tcPr>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sz w:val="24"/>
                <w:szCs w:val="24"/>
              </w:rPr>
              <w:t>Артикли с географическими названиями</w:t>
            </w:r>
          </w:p>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rPr>
              <w:t>Традиции, обычаи, праздники.</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304D6A">
        <w:trPr>
          <w:gridAfter w:val="1"/>
          <w:wAfter w:w="75" w:type="dxa"/>
          <w:trHeight w:val="547"/>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rPr>
                <w:rFonts w:ascii="Times New Roman" w:hAnsi="Times New Roman"/>
                <w:sz w:val="24"/>
                <w:szCs w:val="24"/>
                <w:lang w:eastAsia="zh-CN"/>
              </w:rPr>
            </w:pPr>
            <w:r>
              <w:rPr>
                <w:rFonts w:ascii="Times New Roman" w:hAnsi="Times New Roman" w:cs="Times New Roman"/>
                <w:sz w:val="24"/>
                <w:szCs w:val="24"/>
              </w:rPr>
              <w:t>Самостоятельная работа№ 13 Выполнение грамматических упражнений по теме «Артикли»</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304D6A" w:rsidRPr="00405BD2" w:rsidTr="00304D6A">
        <w:trPr>
          <w:gridAfter w:val="1"/>
          <w:wAfter w:w="75" w:type="dxa"/>
          <w:trHeight w:val="1135"/>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0" w:type="dxa"/>
          </w:tcPr>
          <w:p w:rsidR="00304D6A" w:rsidRPr="00FD6FB3" w:rsidRDefault="00304D6A" w:rsidP="000223F4">
            <w:pPr>
              <w:rPr>
                <w:rFonts w:ascii="Times New Roman" w:hAnsi="Times New Roman"/>
                <w:b/>
                <w:sz w:val="24"/>
                <w:szCs w:val="24"/>
              </w:rPr>
            </w:pPr>
            <w:r>
              <w:rPr>
                <w:rFonts w:ascii="Times New Roman" w:hAnsi="Times New Roman"/>
                <w:sz w:val="24"/>
                <w:szCs w:val="24"/>
                <w:lang w:eastAsia="zh-CN"/>
              </w:rPr>
              <w:t xml:space="preserve">Практическое занятие №38 </w:t>
            </w:r>
            <w:r w:rsidRPr="00FD6FB3">
              <w:rPr>
                <w:rFonts w:ascii="Times New Roman" w:hAnsi="Times New Roman"/>
                <w:sz w:val="24"/>
                <w:szCs w:val="24"/>
              </w:rPr>
              <w:t>Герундий</w:t>
            </w:r>
          </w:p>
          <w:p w:rsidR="00304D6A" w:rsidRPr="00FD6FB3" w:rsidRDefault="00304D6A" w:rsidP="000223F4">
            <w:pPr>
              <w:rPr>
                <w:rFonts w:ascii="Times New Roman" w:hAnsi="Times New Roman"/>
                <w:b/>
                <w:sz w:val="24"/>
                <w:szCs w:val="24"/>
              </w:rPr>
            </w:pPr>
            <w:r>
              <w:rPr>
                <w:rFonts w:ascii="Times New Roman" w:hAnsi="Times New Roman"/>
                <w:sz w:val="24"/>
                <w:szCs w:val="24"/>
                <w:lang w:eastAsia="zh-CN"/>
              </w:rPr>
              <w:t xml:space="preserve">Практическое занятие №39 </w:t>
            </w:r>
            <w:r w:rsidRPr="00FD6FB3">
              <w:rPr>
                <w:rFonts w:ascii="Times New Roman" w:hAnsi="Times New Roman"/>
              </w:rPr>
              <w:t>Жизнь в городе или деревне?</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304D6A">
        <w:trPr>
          <w:gridAfter w:val="1"/>
          <w:wAfter w:w="75" w:type="dxa"/>
          <w:trHeight w:val="556"/>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rPr>
                <w:rFonts w:ascii="Times New Roman" w:hAnsi="Times New Roman"/>
                <w:sz w:val="24"/>
                <w:szCs w:val="24"/>
                <w:lang w:eastAsia="zh-CN"/>
              </w:rPr>
            </w:pPr>
            <w:r>
              <w:rPr>
                <w:rFonts w:ascii="Times New Roman" w:hAnsi="Times New Roman" w:cs="Times New Roman"/>
                <w:sz w:val="24"/>
                <w:szCs w:val="24"/>
              </w:rPr>
              <w:t>Самостоятельная работа№ 14 Эссе «Жизнь в городе или деревне»</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304D6A" w:rsidRPr="00405BD2" w:rsidTr="003271EC">
        <w:trPr>
          <w:gridAfter w:val="1"/>
          <w:wAfter w:w="75" w:type="dxa"/>
          <w:trHeight w:val="1003"/>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0" w:type="dxa"/>
          </w:tcPr>
          <w:p w:rsidR="00304D6A" w:rsidRPr="00FD6FB3" w:rsidRDefault="00304D6A" w:rsidP="000223F4">
            <w:pPr>
              <w:rPr>
                <w:rFonts w:ascii="Times New Roman" w:hAnsi="Times New Roman"/>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rPr>
              <w:t xml:space="preserve">Времена группы </w:t>
            </w:r>
            <w:r w:rsidRPr="00FD6FB3">
              <w:rPr>
                <w:rFonts w:ascii="Times New Roman" w:hAnsi="Times New Roman"/>
                <w:lang w:val="en-US"/>
              </w:rPr>
              <w:t>Perfect</w:t>
            </w:r>
          </w:p>
          <w:p w:rsidR="00304D6A" w:rsidRPr="00FD6FB3" w:rsidRDefault="00304D6A" w:rsidP="000223F4">
            <w:pPr>
              <w:rPr>
                <w:rFonts w:ascii="Times New Roman" w:hAnsi="Times New Roman"/>
                <w:b/>
                <w:sz w:val="24"/>
                <w:szCs w:val="24"/>
              </w:rPr>
            </w:pPr>
            <w:r>
              <w:rPr>
                <w:rFonts w:ascii="Times New Roman" w:hAnsi="Times New Roman"/>
                <w:sz w:val="24"/>
                <w:szCs w:val="24"/>
                <w:lang w:eastAsia="zh-CN"/>
              </w:rPr>
              <w:t xml:space="preserve">Практическое занятие №41 </w:t>
            </w:r>
            <w:r w:rsidRPr="00FD6FB3">
              <w:rPr>
                <w:rFonts w:ascii="Times New Roman" w:hAnsi="Times New Roman"/>
                <w:sz w:val="24"/>
                <w:szCs w:val="24"/>
              </w:rPr>
              <w:t>Олимпийские игры</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0223F4">
        <w:trPr>
          <w:gridAfter w:val="1"/>
          <w:wAfter w:w="75" w:type="dxa"/>
          <w:trHeight w:val="528"/>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rPr>
                <w:rFonts w:ascii="Times New Roman" w:hAnsi="Times New Roman"/>
                <w:sz w:val="24"/>
                <w:szCs w:val="24"/>
                <w:lang w:eastAsia="zh-CN"/>
              </w:rPr>
            </w:pPr>
            <w:r>
              <w:rPr>
                <w:rFonts w:ascii="Times New Roman" w:hAnsi="Times New Roman" w:cs="Times New Roman"/>
                <w:sz w:val="24"/>
                <w:szCs w:val="24"/>
              </w:rPr>
              <w:t>Самостоятельная работа№ 15 Презентация «Олимпийские игры»</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304D6A" w:rsidRPr="00405BD2" w:rsidTr="00E320B0">
        <w:trPr>
          <w:gridAfter w:val="1"/>
          <w:wAfter w:w="75" w:type="dxa"/>
          <w:trHeight w:val="1660"/>
        </w:trPr>
        <w:tc>
          <w:tcPr>
            <w:tcW w:w="3365" w:type="dxa"/>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0" w:type="dxa"/>
          </w:tcPr>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sz w:val="24"/>
                <w:szCs w:val="24"/>
              </w:rPr>
              <w:t>Модальные глаголы.</w:t>
            </w:r>
          </w:p>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rPr>
              <w:t>Искусство и культура.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304D6A" w:rsidRPr="00405BD2" w:rsidTr="00ED3D77">
        <w:trPr>
          <w:gridAfter w:val="1"/>
          <w:wAfter w:w="75" w:type="dxa"/>
          <w:trHeight w:val="1660"/>
        </w:trPr>
        <w:tc>
          <w:tcPr>
            <w:tcW w:w="3365" w:type="dxa"/>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1.18</w:t>
            </w:r>
            <w:r w:rsidRPr="00405BD2">
              <w:rPr>
                <w:rFonts w:ascii="Times New Roman" w:eastAsia="Calibri" w:hAnsi="Times New Roman" w:cs="Times New Roman"/>
                <w:b/>
                <w:bCs/>
                <w:sz w:val="24"/>
                <w:szCs w:val="24"/>
              </w:rPr>
              <w:t xml:space="preserve"> «Чудеса света»</w:t>
            </w:r>
          </w:p>
        </w:tc>
        <w:tc>
          <w:tcPr>
            <w:tcW w:w="7080" w:type="dxa"/>
          </w:tcPr>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№44 </w:t>
            </w:r>
            <w:r w:rsidRPr="00104FF7">
              <w:rPr>
                <w:rFonts w:ascii="Times New Roman" w:hAnsi="Times New Roman"/>
                <w:sz w:val="24"/>
                <w:szCs w:val="24"/>
              </w:rPr>
              <w:t>Условные предложения.</w:t>
            </w:r>
          </w:p>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№45 </w:t>
            </w:r>
            <w:r>
              <w:rPr>
                <w:rFonts w:ascii="Times New Roman" w:hAnsi="Times New Roman"/>
              </w:rPr>
              <w:t>Ч</w:t>
            </w:r>
            <w:r w:rsidRPr="00104FF7">
              <w:rPr>
                <w:rFonts w:ascii="Times New Roman" w:hAnsi="Times New Roman"/>
              </w:rPr>
              <w:t>удеса света.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304D6A" w:rsidRPr="00405BD2" w:rsidTr="00304D6A">
        <w:trPr>
          <w:gridAfter w:val="1"/>
          <w:wAfter w:w="75" w:type="dxa"/>
          <w:trHeight w:val="1008"/>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1.19</w:t>
            </w:r>
            <w:r w:rsidRPr="00405BD2">
              <w:rPr>
                <w:rFonts w:ascii="Times New Roman" w:eastAsia="Calibri" w:hAnsi="Times New Roman" w:cs="Times New Roman"/>
                <w:b/>
                <w:bCs/>
                <w:sz w:val="24"/>
                <w:szCs w:val="24"/>
              </w:rPr>
              <w:t xml:space="preserve"> «Люди и природа»</w:t>
            </w:r>
          </w:p>
        </w:tc>
        <w:tc>
          <w:tcPr>
            <w:tcW w:w="7080" w:type="dxa"/>
          </w:tcPr>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№46 </w:t>
            </w:r>
            <w:r w:rsidRPr="00104FF7">
              <w:rPr>
                <w:rFonts w:ascii="Times New Roman" w:hAnsi="Times New Roman"/>
                <w:sz w:val="24"/>
                <w:szCs w:val="24"/>
              </w:rPr>
              <w:t>Согласование времен. Прямая и косвенная речь.</w:t>
            </w:r>
          </w:p>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№47 </w:t>
            </w:r>
            <w:r w:rsidRPr="00104FF7">
              <w:rPr>
                <w:rFonts w:ascii="Times New Roman" w:hAnsi="Times New Roman"/>
              </w:rPr>
              <w:t>Человек и природа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A932A6">
        <w:trPr>
          <w:gridAfter w:val="1"/>
          <w:wAfter w:w="75" w:type="dxa"/>
          <w:trHeight w:val="443"/>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16 Эссе «Животные в опасности»</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304D6A" w:rsidRPr="00405BD2" w:rsidTr="00304D6A">
        <w:trPr>
          <w:gridAfter w:val="1"/>
          <w:wAfter w:w="75" w:type="dxa"/>
          <w:trHeight w:val="890"/>
        </w:trPr>
        <w:tc>
          <w:tcPr>
            <w:tcW w:w="3365" w:type="dxa"/>
            <w:vMerge w:val="restart"/>
          </w:tcPr>
          <w:p w:rsidR="00304D6A" w:rsidRPr="00405BD2" w:rsidRDefault="00304D6A" w:rsidP="000223F4">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FB5990">
              <w:rPr>
                <w:rFonts w:ascii="Times New Roman" w:eastAsia="Calibri" w:hAnsi="Times New Roman" w:cs="Times New Roman"/>
                <w:b/>
                <w:bCs/>
                <w:sz w:val="24"/>
                <w:szCs w:val="24"/>
              </w:rPr>
              <w:t xml:space="preserve"> «На пути к карьере»</w:t>
            </w:r>
          </w:p>
        </w:tc>
        <w:tc>
          <w:tcPr>
            <w:tcW w:w="7080" w:type="dxa"/>
          </w:tcPr>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№48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304D6A" w:rsidRPr="00104FF7"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№49 </w:t>
            </w:r>
            <w:r>
              <w:rPr>
                <w:rFonts w:ascii="Times New Roman" w:hAnsi="Times New Roman"/>
                <w:sz w:val="24"/>
                <w:szCs w:val="24"/>
              </w:rPr>
              <w:t>На пути к карьере.</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4</w:t>
            </w: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91259E"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4E591A" w:rsidRPr="00405BD2" w:rsidTr="000223F4">
        <w:trPr>
          <w:gridAfter w:val="1"/>
          <w:wAfter w:w="75" w:type="dxa"/>
          <w:trHeight w:val="825"/>
        </w:trPr>
        <w:tc>
          <w:tcPr>
            <w:tcW w:w="3365" w:type="dxa"/>
            <w:vMerge/>
          </w:tcPr>
          <w:p w:rsidR="004E591A" w:rsidRPr="00405BD2" w:rsidRDefault="004E591A" w:rsidP="000223F4">
            <w:pPr>
              <w:rPr>
                <w:rFonts w:ascii="Times New Roman" w:eastAsia="Calibri" w:hAnsi="Times New Roman" w:cs="Times New Roman"/>
                <w:b/>
                <w:bCs/>
                <w:sz w:val="24"/>
                <w:szCs w:val="24"/>
              </w:rPr>
            </w:pPr>
          </w:p>
        </w:tc>
        <w:tc>
          <w:tcPr>
            <w:tcW w:w="7080" w:type="dxa"/>
          </w:tcPr>
          <w:p w:rsidR="004E591A" w:rsidRDefault="004E591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17 Проект «Моя будущая специальность»</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04" w:type="dxa"/>
            <w:gridSpan w:val="2"/>
            <w:vMerge/>
          </w:tcPr>
          <w:p w:rsidR="004E591A" w:rsidRDefault="004E591A" w:rsidP="000223F4">
            <w:pPr>
              <w:jc w:val="center"/>
              <w:rPr>
                <w:rFonts w:ascii="Times New Roman" w:hAnsi="Times New Roman" w:cs="Times New Roman"/>
                <w:sz w:val="24"/>
                <w:szCs w:val="24"/>
              </w:rPr>
            </w:pPr>
          </w:p>
        </w:tc>
      </w:tr>
      <w:tr w:rsidR="000223F4" w:rsidRPr="00405BD2" w:rsidTr="000223F4">
        <w:trPr>
          <w:gridAfter w:val="2"/>
          <w:wAfter w:w="141" w:type="dxa"/>
          <w:trHeight w:val="135"/>
        </w:trPr>
        <w:tc>
          <w:tcPr>
            <w:tcW w:w="14709" w:type="dxa"/>
            <w:gridSpan w:val="4"/>
          </w:tcPr>
          <w:p w:rsidR="000223F4" w:rsidRPr="00405BD2" w:rsidRDefault="000223F4" w:rsidP="000223F4">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r>
              <w:rPr>
                <w:rFonts w:ascii="Times New Roman" w:hAnsi="Times New Roman" w:cs="Times New Roman"/>
                <w:b/>
                <w:sz w:val="24"/>
                <w:szCs w:val="24"/>
              </w:rPr>
              <w:t xml:space="preserve">                                 26</w:t>
            </w:r>
          </w:p>
          <w:p w:rsidR="000223F4" w:rsidRPr="00405BD2" w:rsidRDefault="000223F4" w:rsidP="000223F4">
            <w:pPr>
              <w:rPr>
                <w:rFonts w:ascii="Times New Roman" w:hAnsi="Times New Roman" w:cs="Times New Roman"/>
                <w:b/>
                <w:sz w:val="24"/>
                <w:szCs w:val="24"/>
              </w:rPr>
            </w:pPr>
          </w:p>
        </w:tc>
      </w:tr>
      <w:tr w:rsidR="00304D6A" w:rsidRPr="00405BD2" w:rsidTr="00304D6A">
        <w:trPr>
          <w:gridAfter w:val="1"/>
          <w:wAfter w:w="75" w:type="dxa"/>
          <w:trHeight w:val="1717"/>
        </w:trPr>
        <w:tc>
          <w:tcPr>
            <w:tcW w:w="3365" w:type="dxa"/>
          </w:tcPr>
          <w:p w:rsidR="00304D6A" w:rsidRPr="00405BD2" w:rsidRDefault="00304D6A" w:rsidP="000223F4">
            <w:pPr>
              <w:rPr>
                <w:rFonts w:ascii="Times New Roman" w:hAnsi="Times New Roman" w:cs="Times New Roman"/>
                <w:b/>
                <w:sz w:val="24"/>
                <w:szCs w:val="24"/>
              </w:rPr>
            </w:pPr>
            <w:r w:rsidRPr="00FB5990">
              <w:rPr>
                <w:rFonts w:ascii="Times New Roman" w:hAnsi="Times New Roman" w:cs="Times New Roman"/>
                <w:b/>
                <w:sz w:val="24"/>
                <w:szCs w:val="24"/>
              </w:rPr>
              <w:t>Тема 2.1 «Переговоры. Отношения внутри коллектива»</w:t>
            </w:r>
          </w:p>
        </w:tc>
        <w:tc>
          <w:tcPr>
            <w:tcW w:w="7080" w:type="dxa"/>
          </w:tcPr>
          <w:p w:rsidR="00304D6A" w:rsidRPr="00FB5990" w:rsidRDefault="00304D6A" w:rsidP="000223F4">
            <w:pPr>
              <w:rPr>
                <w:rFonts w:ascii="Times New Roman" w:hAnsi="Times New Roman" w:cs="Times New Roman"/>
                <w:sz w:val="24"/>
                <w:szCs w:val="24"/>
              </w:rPr>
            </w:pPr>
            <w:r>
              <w:rPr>
                <w:rFonts w:ascii="Times New Roman" w:hAnsi="Times New Roman"/>
                <w:sz w:val="24"/>
                <w:szCs w:val="24"/>
                <w:lang w:eastAsia="zh-CN"/>
              </w:rPr>
              <w:t>Практическое занятие №50</w:t>
            </w:r>
            <w:r w:rsidRPr="00FB5990">
              <w:rPr>
                <w:rFonts w:ascii="Times New Roman" w:hAnsi="Times New Roman" w:cs="Times New Roman"/>
                <w:sz w:val="24"/>
                <w:szCs w:val="24"/>
              </w:rPr>
              <w:t>Переговоры.</w:t>
            </w:r>
          </w:p>
          <w:p w:rsidR="00304D6A" w:rsidRPr="00FB5990" w:rsidRDefault="00304D6A" w:rsidP="000223F4">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№51 </w:t>
            </w:r>
            <w:r w:rsidRPr="00FB5990">
              <w:rPr>
                <w:rFonts w:ascii="Times New Roman" w:hAnsi="Times New Roman" w:cs="Times New Roman"/>
                <w:sz w:val="24"/>
                <w:szCs w:val="24"/>
              </w:rPr>
              <w:t>Разрешение конфликтных ситуаций.</w:t>
            </w:r>
          </w:p>
          <w:p w:rsidR="00304D6A" w:rsidRPr="00FB5990" w:rsidRDefault="00304D6A" w:rsidP="000223F4">
            <w:pPr>
              <w:rPr>
                <w:rFonts w:ascii="Times New Roman" w:hAnsi="Times New Roman" w:cs="Times New Roman"/>
                <w:sz w:val="24"/>
                <w:szCs w:val="24"/>
              </w:rPr>
            </w:pPr>
            <w:r>
              <w:rPr>
                <w:rFonts w:ascii="Times New Roman" w:hAnsi="Times New Roman"/>
                <w:sz w:val="24"/>
                <w:szCs w:val="24"/>
                <w:lang w:eastAsia="zh-CN"/>
              </w:rPr>
              <w:t>Практическое занятие №52</w:t>
            </w:r>
            <w:r w:rsidRPr="00FB5990">
              <w:rPr>
                <w:rFonts w:ascii="Times New Roman" w:hAnsi="Times New Roman" w:cs="Times New Roman"/>
                <w:sz w:val="24"/>
                <w:szCs w:val="24"/>
              </w:rPr>
              <w:t>Рабочие совещания.</w:t>
            </w:r>
          </w:p>
          <w:p w:rsidR="00304D6A" w:rsidRPr="00104FF7" w:rsidRDefault="00304D6A" w:rsidP="000223F4">
            <w:pPr>
              <w:rPr>
                <w:rFonts w:ascii="Times New Roman" w:hAnsi="Times New Roman"/>
                <w:bCs/>
                <w:sz w:val="24"/>
                <w:szCs w:val="24"/>
              </w:rPr>
            </w:pPr>
            <w:r>
              <w:rPr>
                <w:rFonts w:ascii="Times New Roman" w:hAnsi="Times New Roman"/>
                <w:sz w:val="24"/>
                <w:szCs w:val="24"/>
                <w:lang w:eastAsia="zh-CN"/>
              </w:rPr>
              <w:t xml:space="preserve">Практическое занятие №53 </w:t>
            </w:r>
            <w:r w:rsidRPr="00FB5990">
              <w:rPr>
                <w:rFonts w:ascii="Times New Roman" w:hAnsi="Times New Roman" w:cs="Times New Roman"/>
                <w:sz w:val="24"/>
                <w:szCs w:val="24"/>
              </w:rPr>
              <w:t>Отношения внутри коллектива.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8</w:t>
            </w: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tc>
        <w:tc>
          <w:tcPr>
            <w:tcW w:w="2204" w:type="dxa"/>
            <w:gridSpan w:val="2"/>
          </w:tcPr>
          <w:p w:rsidR="00304D6A" w:rsidRPr="0049558A"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304D6A" w:rsidRPr="00405BD2" w:rsidTr="00A21000">
        <w:trPr>
          <w:gridAfter w:val="1"/>
          <w:wAfter w:w="75" w:type="dxa"/>
          <w:trHeight w:val="1656"/>
        </w:trPr>
        <w:tc>
          <w:tcPr>
            <w:tcW w:w="3365" w:type="dxa"/>
            <w:vMerge w:val="restart"/>
          </w:tcPr>
          <w:p w:rsidR="00304D6A" w:rsidRDefault="00304D6A" w:rsidP="000223F4">
            <w:pPr>
              <w:rPr>
                <w:rFonts w:ascii="Times New Roman" w:hAnsi="Times New Roman" w:cs="Times New Roman"/>
                <w:b/>
                <w:sz w:val="24"/>
                <w:szCs w:val="24"/>
              </w:rPr>
            </w:pPr>
            <w:r w:rsidRPr="00FB5990">
              <w:rPr>
                <w:rFonts w:ascii="Times New Roman" w:hAnsi="Times New Roman" w:cs="Times New Roman"/>
                <w:b/>
                <w:sz w:val="24"/>
                <w:szCs w:val="24"/>
              </w:rPr>
              <w:t xml:space="preserve">Тема 2.2 «Этикет.  </w:t>
            </w:r>
          </w:p>
          <w:p w:rsidR="00304D6A" w:rsidRPr="00405BD2" w:rsidRDefault="00304D6A" w:rsidP="000223F4">
            <w:pPr>
              <w:rPr>
                <w:rFonts w:ascii="Times New Roman" w:hAnsi="Times New Roman" w:cs="Times New Roman"/>
                <w:b/>
                <w:sz w:val="24"/>
                <w:szCs w:val="24"/>
              </w:rPr>
            </w:pPr>
            <w:r w:rsidRPr="00FB5990">
              <w:rPr>
                <w:rFonts w:ascii="Times New Roman" w:hAnsi="Times New Roman" w:cs="Times New Roman"/>
                <w:b/>
                <w:sz w:val="24"/>
                <w:szCs w:val="24"/>
              </w:rPr>
              <w:t>Дресс-код. Телефонные переговоры»</w:t>
            </w:r>
          </w:p>
        </w:tc>
        <w:tc>
          <w:tcPr>
            <w:tcW w:w="7080" w:type="dxa"/>
          </w:tcPr>
          <w:p w:rsidR="00304D6A" w:rsidRPr="00171B99" w:rsidRDefault="00304D6A" w:rsidP="000223F4">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№54 </w:t>
            </w:r>
            <w:r w:rsidRPr="00FB5990">
              <w:rPr>
                <w:rFonts w:ascii="Times New Roman" w:hAnsi="Times New Roman" w:cs="Times New Roman"/>
                <w:sz w:val="24"/>
                <w:szCs w:val="24"/>
              </w:rPr>
              <w:t>Этикет делового и неофициального общения.</w:t>
            </w:r>
          </w:p>
          <w:p w:rsidR="00304D6A" w:rsidRPr="00171B99" w:rsidRDefault="00304D6A" w:rsidP="000223F4">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№55 </w:t>
            </w:r>
            <w:r w:rsidRPr="00FB5990">
              <w:rPr>
                <w:rFonts w:ascii="Times New Roman" w:hAnsi="Times New Roman" w:cs="Times New Roman"/>
                <w:sz w:val="24"/>
                <w:szCs w:val="24"/>
              </w:rPr>
              <w:t>Дресс-код.</w:t>
            </w:r>
          </w:p>
          <w:p w:rsidR="00304D6A" w:rsidRPr="00171B99" w:rsidRDefault="00304D6A" w:rsidP="000223F4">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№56 </w:t>
            </w:r>
            <w:r w:rsidRPr="00FB5990">
              <w:rPr>
                <w:rFonts w:ascii="Times New Roman" w:hAnsi="Times New Roman" w:cs="Times New Roman"/>
                <w:sz w:val="24"/>
                <w:szCs w:val="24"/>
              </w:rPr>
              <w:t>Телефонные переговоры.</w:t>
            </w:r>
          </w:p>
          <w:p w:rsidR="00304D6A" w:rsidRPr="00171B99" w:rsidRDefault="00304D6A" w:rsidP="000223F4">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№57 </w:t>
            </w:r>
            <w:r w:rsidRPr="00FB5990">
              <w:rPr>
                <w:rFonts w:ascii="Times New Roman" w:hAnsi="Times New Roman" w:cs="Times New Roman"/>
                <w:sz w:val="24"/>
                <w:szCs w:val="24"/>
              </w:rPr>
              <w:t>Правила поведения в ресторане, кафе, во время делового обеда.</w:t>
            </w: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8</w:t>
            </w: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Pr="00405BD2" w:rsidRDefault="00304D6A" w:rsidP="000223F4">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4E591A" w:rsidRPr="00405BD2" w:rsidTr="000223F4">
        <w:trPr>
          <w:gridAfter w:val="1"/>
          <w:wAfter w:w="75" w:type="dxa"/>
          <w:trHeight w:val="370"/>
        </w:trPr>
        <w:tc>
          <w:tcPr>
            <w:tcW w:w="3365" w:type="dxa"/>
            <w:vMerge/>
          </w:tcPr>
          <w:p w:rsidR="004E591A" w:rsidRPr="00405BD2" w:rsidRDefault="004E591A" w:rsidP="000223F4">
            <w:pPr>
              <w:rPr>
                <w:rFonts w:ascii="Times New Roman" w:hAnsi="Times New Roman" w:cs="Times New Roman"/>
                <w:b/>
                <w:sz w:val="24"/>
                <w:szCs w:val="24"/>
              </w:rPr>
            </w:pPr>
          </w:p>
        </w:tc>
        <w:tc>
          <w:tcPr>
            <w:tcW w:w="7080" w:type="dxa"/>
          </w:tcPr>
          <w:p w:rsidR="004E591A" w:rsidRDefault="004E591A" w:rsidP="00A9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18 Кроссворд по теме «</w:t>
            </w:r>
            <w:r w:rsidR="00A932A6">
              <w:rPr>
                <w:rFonts w:ascii="Times New Roman" w:hAnsi="Times New Roman" w:cs="Times New Roman"/>
                <w:sz w:val="24"/>
                <w:szCs w:val="24"/>
              </w:rPr>
              <w:t>Еда</w:t>
            </w:r>
            <w:r>
              <w:rPr>
                <w:rFonts w:ascii="Times New Roman" w:hAnsi="Times New Roman" w:cs="Times New Roman"/>
                <w:sz w:val="24"/>
                <w:szCs w:val="24"/>
              </w:rPr>
              <w:t>»</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Pr="00405BD2" w:rsidRDefault="004E591A" w:rsidP="000223F4">
            <w:pPr>
              <w:jc w:val="center"/>
              <w:rPr>
                <w:rFonts w:ascii="Times New Roman" w:hAnsi="Times New Roman" w:cs="Times New Roman"/>
                <w:sz w:val="24"/>
                <w:szCs w:val="24"/>
              </w:rPr>
            </w:pPr>
          </w:p>
        </w:tc>
      </w:tr>
      <w:tr w:rsidR="00304D6A" w:rsidRPr="00405BD2" w:rsidTr="00304D6A">
        <w:trPr>
          <w:gridAfter w:val="1"/>
          <w:wAfter w:w="75" w:type="dxa"/>
          <w:trHeight w:val="1316"/>
        </w:trPr>
        <w:tc>
          <w:tcPr>
            <w:tcW w:w="3365" w:type="dxa"/>
            <w:vMerge w:val="restart"/>
          </w:tcPr>
          <w:p w:rsidR="00304D6A" w:rsidRPr="00405BD2" w:rsidRDefault="00304D6A" w:rsidP="000223F4">
            <w:pPr>
              <w:rPr>
                <w:rFonts w:ascii="Times New Roman" w:hAnsi="Times New Roman" w:cs="Times New Roman"/>
                <w:b/>
                <w:sz w:val="24"/>
                <w:szCs w:val="24"/>
              </w:rPr>
            </w:pPr>
            <w:r w:rsidRPr="00FB5990">
              <w:rPr>
                <w:rFonts w:ascii="Times New Roman" w:hAnsi="Times New Roman" w:cs="Times New Roman"/>
                <w:b/>
                <w:sz w:val="24"/>
                <w:szCs w:val="24"/>
              </w:rPr>
              <w:lastRenderedPageBreak/>
              <w:t>Тема 2.3 «Финансовые учреждения и услуги»</w:t>
            </w:r>
          </w:p>
        </w:tc>
        <w:tc>
          <w:tcPr>
            <w:tcW w:w="7080" w:type="dxa"/>
          </w:tcPr>
          <w:p w:rsidR="00304D6A" w:rsidRPr="00E92FCF" w:rsidRDefault="00304D6A" w:rsidP="000223F4">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№58 </w:t>
            </w:r>
            <w:r w:rsidRPr="00FB5990">
              <w:rPr>
                <w:rFonts w:ascii="Times New Roman" w:hAnsi="Times New Roman" w:cs="Times New Roman"/>
                <w:sz w:val="24"/>
                <w:szCs w:val="24"/>
              </w:rPr>
              <w:t xml:space="preserve">Типы банков. </w:t>
            </w:r>
          </w:p>
          <w:p w:rsidR="00304D6A" w:rsidRPr="00E92FCF" w:rsidRDefault="00304D6A" w:rsidP="000223F4">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№59  </w:t>
            </w:r>
            <w:r w:rsidRPr="00FB5990">
              <w:rPr>
                <w:rFonts w:ascii="Times New Roman" w:hAnsi="Times New Roman" w:cs="Times New Roman"/>
                <w:sz w:val="24"/>
                <w:szCs w:val="24"/>
              </w:rPr>
              <w:t xml:space="preserve">Процесс продажи. </w:t>
            </w:r>
          </w:p>
          <w:p w:rsidR="00304D6A" w:rsidRPr="00EC7A92"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lang w:eastAsia="zh-CN"/>
              </w:rPr>
              <w:t xml:space="preserve">Практическое занятие №60 </w:t>
            </w:r>
            <w:r w:rsidRPr="00FB5990">
              <w:rPr>
                <w:rFonts w:ascii="Times New Roman" w:hAnsi="Times New Roman" w:cs="Times New Roman"/>
                <w:sz w:val="24"/>
                <w:szCs w:val="24"/>
              </w:rPr>
              <w:t>Отвечая запросам заказчика.</w:t>
            </w:r>
          </w:p>
          <w:p w:rsidR="00304D6A"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№61 Повторение. Контрольная работа</w:t>
            </w:r>
          </w:p>
          <w:p w:rsidR="00304D6A" w:rsidRPr="00E92FCF" w:rsidRDefault="00304D6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Pr>
          <w:p w:rsidR="00304D6A" w:rsidRPr="00405BD2"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8</w:t>
            </w:r>
          </w:p>
          <w:p w:rsidR="00304D6A" w:rsidRPr="00405BD2" w:rsidRDefault="00304D6A" w:rsidP="000223F4">
            <w:pPr>
              <w:jc w:val="center"/>
              <w:rPr>
                <w:rFonts w:ascii="Times New Roman" w:hAnsi="Times New Roman" w:cs="Times New Roman"/>
                <w:bCs/>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p w:rsidR="00304D6A" w:rsidRPr="00405BD2" w:rsidRDefault="00304D6A" w:rsidP="000223F4">
            <w:pPr>
              <w:jc w:val="center"/>
              <w:rPr>
                <w:rFonts w:ascii="Times New Roman" w:hAnsi="Times New Roman" w:cs="Times New Roman"/>
                <w:b/>
                <w:sz w:val="24"/>
                <w:szCs w:val="24"/>
              </w:rPr>
            </w:pPr>
          </w:p>
        </w:tc>
        <w:tc>
          <w:tcPr>
            <w:tcW w:w="2204" w:type="dxa"/>
            <w:gridSpan w:val="2"/>
            <w:vMerge w:val="restart"/>
          </w:tcPr>
          <w:p w:rsidR="00304D6A" w:rsidRDefault="00304D6A" w:rsidP="000223F4">
            <w:pPr>
              <w:jc w:val="center"/>
              <w:rPr>
                <w:rFonts w:ascii="Times New Roman" w:hAnsi="Times New Roman" w:cs="Times New Roman"/>
                <w:sz w:val="24"/>
                <w:szCs w:val="24"/>
              </w:rPr>
            </w:pPr>
          </w:p>
          <w:p w:rsidR="00304D6A" w:rsidRPr="0049558A" w:rsidRDefault="00304D6A" w:rsidP="000223F4">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304D6A" w:rsidRPr="00405BD2" w:rsidTr="00304D6A">
        <w:trPr>
          <w:gridAfter w:val="1"/>
          <w:wAfter w:w="75" w:type="dxa"/>
          <w:trHeight w:val="503"/>
        </w:trPr>
        <w:tc>
          <w:tcPr>
            <w:tcW w:w="3365" w:type="dxa"/>
            <w:vMerge/>
          </w:tcPr>
          <w:p w:rsidR="00304D6A" w:rsidRPr="00FB5990" w:rsidRDefault="00304D6A" w:rsidP="000223F4">
            <w:pPr>
              <w:rPr>
                <w:rFonts w:ascii="Times New Roman" w:hAnsi="Times New Roman" w:cs="Times New Roman"/>
                <w:b/>
                <w:sz w:val="24"/>
                <w:szCs w:val="24"/>
              </w:rPr>
            </w:pPr>
          </w:p>
        </w:tc>
        <w:tc>
          <w:tcPr>
            <w:tcW w:w="7080" w:type="dxa"/>
          </w:tcPr>
          <w:p w:rsidR="00304D6A" w:rsidRDefault="00304D6A" w:rsidP="000223F4">
            <w:pPr>
              <w:rPr>
                <w:rFonts w:ascii="Times New Roman" w:hAnsi="Times New Roman"/>
                <w:sz w:val="24"/>
                <w:szCs w:val="24"/>
                <w:lang w:eastAsia="zh-CN"/>
              </w:rPr>
            </w:pPr>
            <w:r>
              <w:rPr>
                <w:rFonts w:ascii="Times New Roman" w:hAnsi="Times New Roman"/>
                <w:sz w:val="24"/>
                <w:szCs w:val="24"/>
                <w:lang w:eastAsia="zh-CN"/>
              </w:rPr>
              <w:t>Дифференцированный зачет</w:t>
            </w:r>
          </w:p>
        </w:tc>
        <w:tc>
          <w:tcPr>
            <w:tcW w:w="2126" w:type="dxa"/>
          </w:tcPr>
          <w:p w:rsidR="00304D6A" w:rsidRDefault="00304D6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304D6A" w:rsidRDefault="00304D6A" w:rsidP="000223F4">
            <w:pPr>
              <w:jc w:val="center"/>
              <w:rPr>
                <w:rFonts w:ascii="Times New Roman" w:hAnsi="Times New Roman" w:cs="Times New Roman"/>
                <w:sz w:val="24"/>
                <w:szCs w:val="24"/>
              </w:rPr>
            </w:pPr>
          </w:p>
        </w:tc>
      </w:tr>
      <w:tr w:rsidR="004E591A" w:rsidRPr="00405BD2" w:rsidTr="000223F4">
        <w:trPr>
          <w:gridAfter w:val="1"/>
          <w:wAfter w:w="75" w:type="dxa"/>
          <w:trHeight w:val="696"/>
        </w:trPr>
        <w:tc>
          <w:tcPr>
            <w:tcW w:w="3365" w:type="dxa"/>
            <w:vMerge/>
          </w:tcPr>
          <w:p w:rsidR="004E591A" w:rsidRPr="00405BD2" w:rsidRDefault="004E591A" w:rsidP="000223F4">
            <w:pPr>
              <w:rPr>
                <w:rFonts w:ascii="Times New Roman" w:hAnsi="Times New Roman" w:cs="Times New Roman"/>
                <w:b/>
                <w:sz w:val="24"/>
                <w:szCs w:val="24"/>
              </w:rPr>
            </w:pPr>
          </w:p>
        </w:tc>
        <w:tc>
          <w:tcPr>
            <w:tcW w:w="7080" w:type="dxa"/>
          </w:tcPr>
          <w:p w:rsidR="004E591A" w:rsidRDefault="004E591A" w:rsidP="0002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 20 Выполнение грамматических упражнений по теме «Повторение»</w:t>
            </w:r>
          </w:p>
        </w:tc>
        <w:tc>
          <w:tcPr>
            <w:tcW w:w="2126" w:type="dxa"/>
          </w:tcPr>
          <w:p w:rsidR="004E591A" w:rsidRPr="00405BD2" w:rsidRDefault="004E591A" w:rsidP="000223F4">
            <w:pPr>
              <w:jc w:val="center"/>
              <w:rPr>
                <w:rFonts w:ascii="Times New Roman" w:hAnsi="Times New Roman" w:cs="Times New Roman"/>
                <w:b/>
                <w:sz w:val="24"/>
                <w:szCs w:val="24"/>
              </w:rPr>
            </w:pPr>
            <w:r>
              <w:rPr>
                <w:rFonts w:ascii="Times New Roman" w:hAnsi="Times New Roman" w:cs="Times New Roman"/>
                <w:b/>
                <w:sz w:val="24"/>
                <w:szCs w:val="24"/>
              </w:rPr>
              <w:t>2</w:t>
            </w:r>
          </w:p>
        </w:tc>
        <w:tc>
          <w:tcPr>
            <w:tcW w:w="2204" w:type="dxa"/>
            <w:gridSpan w:val="2"/>
            <w:vMerge/>
          </w:tcPr>
          <w:p w:rsidR="004E591A" w:rsidRPr="00405BD2" w:rsidRDefault="004E591A" w:rsidP="000223F4">
            <w:pPr>
              <w:jc w:val="center"/>
              <w:rPr>
                <w:rFonts w:ascii="Times New Roman" w:hAnsi="Times New Roman" w:cs="Times New Roman"/>
                <w:sz w:val="24"/>
                <w:szCs w:val="24"/>
              </w:rPr>
            </w:pPr>
          </w:p>
        </w:tc>
      </w:tr>
      <w:tr w:rsidR="000223F4" w:rsidRPr="00405BD2" w:rsidTr="000223F4">
        <w:trPr>
          <w:trHeight w:val="413"/>
        </w:trPr>
        <w:tc>
          <w:tcPr>
            <w:tcW w:w="10445" w:type="dxa"/>
            <w:gridSpan w:val="2"/>
          </w:tcPr>
          <w:p w:rsidR="000223F4" w:rsidRDefault="000223F4" w:rsidP="000223F4">
            <w:pPr>
              <w:jc w:val="right"/>
              <w:rPr>
                <w:rFonts w:ascii="Times New Roman" w:hAnsi="Times New Roman" w:cs="Times New Roman"/>
                <w:b/>
                <w:sz w:val="24"/>
                <w:szCs w:val="24"/>
              </w:rPr>
            </w:pPr>
            <w:r>
              <w:rPr>
                <w:rFonts w:ascii="Times New Roman" w:hAnsi="Times New Roman"/>
                <w:b/>
                <w:bCs/>
                <w:sz w:val="24"/>
                <w:szCs w:val="24"/>
              </w:rPr>
              <w:t>Всего</w:t>
            </w:r>
          </w:p>
        </w:tc>
        <w:tc>
          <w:tcPr>
            <w:tcW w:w="2126" w:type="dxa"/>
          </w:tcPr>
          <w:p w:rsidR="000223F4" w:rsidRPr="00405BD2" w:rsidRDefault="000223F4" w:rsidP="000223F4">
            <w:pPr>
              <w:jc w:val="center"/>
              <w:rPr>
                <w:rFonts w:ascii="Times New Roman" w:hAnsi="Times New Roman" w:cs="Times New Roman"/>
                <w:sz w:val="24"/>
                <w:szCs w:val="24"/>
              </w:rPr>
            </w:pPr>
            <w:r>
              <w:rPr>
                <w:rFonts w:ascii="Times New Roman" w:hAnsi="Times New Roman" w:cs="Times New Roman"/>
                <w:sz w:val="24"/>
                <w:szCs w:val="24"/>
              </w:rPr>
              <w:t>186</w:t>
            </w:r>
          </w:p>
        </w:tc>
        <w:tc>
          <w:tcPr>
            <w:tcW w:w="2279" w:type="dxa"/>
            <w:gridSpan w:val="3"/>
          </w:tcPr>
          <w:p w:rsidR="000223F4" w:rsidRPr="00405BD2" w:rsidRDefault="000223F4" w:rsidP="000223F4">
            <w:pPr>
              <w:rPr>
                <w:rFonts w:ascii="Times New Roman" w:hAnsi="Times New Roman" w:cs="Times New Roman"/>
                <w:sz w:val="24"/>
                <w:szCs w:val="24"/>
              </w:rPr>
            </w:pPr>
          </w:p>
        </w:tc>
      </w:tr>
    </w:tbl>
    <w:p w:rsidR="007419B3" w:rsidRDefault="007419B3" w:rsidP="002364FD">
      <w:pPr>
        <w:rPr>
          <w:rFonts w:ascii="Times New Roman" w:hAnsi="Times New Roman" w:cs="Times New Roman"/>
          <w:sz w:val="24"/>
          <w:szCs w:val="24"/>
        </w:rPr>
      </w:pPr>
    </w:p>
    <w:p w:rsidR="00776339" w:rsidRPr="00405BD2" w:rsidRDefault="00776339" w:rsidP="002364FD">
      <w:pPr>
        <w:rPr>
          <w:rFonts w:ascii="Times New Roman" w:hAnsi="Times New Roman" w:cs="Times New Roman"/>
          <w:sz w:val="24"/>
          <w:szCs w:val="24"/>
        </w:rPr>
      </w:pPr>
    </w:p>
    <w:p w:rsidR="007419B3" w:rsidRPr="00405BD2" w:rsidRDefault="007419B3" w:rsidP="007419B3">
      <w:pPr>
        <w:rPr>
          <w:rFonts w:ascii="Times New Roman" w:hAnsi="Times New Roman" w:cs="Times New Roman"/>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7D487A"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7D487A"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7D487A"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7D487A"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7A" w:rsidRDefault="007D487A" w:rsidP="006549B9">
      <w:pPr>
        <w:spacing w:after="0" w:line="240" w:lineRule="auto"/>
      </w:pPr>
      <w:r>
        <w:separator/>
      </w:r>
    </w:p>
  </w:endnote>
  <w:endnote w:type="continuationSeparator" w:id="0">
    <w:p w:rsidR="007D487A" w:rsidRDefault="007D487A"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336"/>
    </w:sdtPr>
    <w:sdtEndPr/>
    <w:sdtContent>
      <w:p w:rsidR="007C44C9" w:rsidRDefault="003253A7">
        <w:pPr>
          <w:pStyle w:val="a6"/>
          <w:jc w:val="right"/>
        </w:pPr>
        <w:r>
          <w:rPr>
            <w:noProof/>
          </w:rPr>
          <w:fldChar w:fldCharType="begin"/>
        </w:r>
        <w:r>
          <w:rPr>
            <w:noProof/>
          </w:rPr>
          <w:instrText xml:space="preserve"> PAGE   \* MERGEFORMAT </w:instrText>
        </w:r>
        <w:r>
          <w:rPr>
            <w:noProof/>
          </w:rPr>
          <w:fldChar w:fldCharType="separate"/>
        </w:r>
        <w:r w:rsidR="0069248D">
          <w:rPr>
            <w:noProof/>
          </w:rPr>
          <w:t>14</w:t>
        </w:r>
        <w:r>
          <w:rPr>
            <w:noProof/>
          </w:rPr>
          <w:fldChar w:fldCharType="end"/>
        </w:r>
      </w:p>
    </w:sdtContent>
  </w:sdt>
  <w:p w:rsidR="007C44C9" w:rsidRDefault="007C44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7A" w:rsidRDefault="007D487A" w:rsidP="006549B9">
      <w:pPr>
        <w:spacing w:after="0" w:line="240" w:lineRule="auto"/>
      </w:pPr>
      <w:r>
        <w:separator/>
      </w:r>
    </w:p>
  </w:footnote>
  <w:footnote w:type="continuationSeparator" w:id="0">
    <w:p w:rsidR="007D487A" w:rsidRDefault="007D487A" w:rsidP="0065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13415"/>
    <w:rsid w:val="00014E18"/>
    <w:rsid w:val="00016F9A"/>
    <w:rsid w:val="000223F4"/>
    <w:rsid w:val="00022728"/>
    <w:rsid w:val="00032B1F"/>
    <w:rsid w:val="00046BF0"/>
    <w:rsid w:val="00047BEC"/>
    <w:rsid w:val="000518EA"/>
    <w:rsid w:val="00063B46"/>
    <w:rsid w:val="000835B8"/>
    <w:rsid w:val="00084000"/>
    <w:rsid w:val="000858D0"/>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64D57"/>
    <w:rsid w:val="00170A51"/>
    <w:rsid w:val="00171B99"/>
    <w:rsid w:val="00182770"/>
    <w:rsid w:val="001B363D"/>
    <w:rsid w:val="001C4586"/>
    <w:rsid w:val="001C7A98"/>
    <w:rsid w:val="001D3CD1"/>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B5134"/>
    <w:rsid w:val="002C4B7D"/>
    <w:rsid w:val="002D1B8A"/>
    <w:rsid w:val="00304D6A"/>
    <w:rsid w:val="003253A7"/>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7759"/>
    <w:rsid w:val="00462568"/>
    <w:rsid w:val="004653F8"/>
    <w:rsid w:val="004656B1"/>
    <w:rsid w:val="004875CA"/>
    <w:rsid w:val="0049558A"/>
    <w:rsid w:val="004D08E5"/>
    <w:rsid w:val="004E591A"/>
    <w:rsid w:val="00513DCF"/>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0342"/>
    <w:rsid w:val="00652C3B"/>
    <w:rsid w:val="00653050"/>
    <w:rsid w:val="006549B9"/>
    <w:rsid w:val="00671803"/>
    <w:rsid w:val="0068679A"/>
    <w:rsid w:val="00692095"/>
    <w:rsid w:val="0069248D"/>
    <w:rsid w:val="00692996"/>
    <w:rsid w:val="006968F7"/>
    <w:rsid w:val="006A13DD"/>
    <w:rsid w:val="006C4810"/>
    <w:rsid w:val="006E199B"/>
    <w:rsid w:val="006F4224"/>
    <w:rsid w:val="006F67B0"/>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92C5C"/>
    <w:rsid w:val="007B2450"/>
    <w:rsid w:val="007C44C9"/>
    <w:rsid w:val="007D487A"/>
    <w:rsid w:val="007D4968"/>
    <w:rsid w:val="007D6038"/>
    <w:rsid w:val="007D6369"/>
    <w:rsid w:val="007E47A8"/>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21CB"/>
    <w:rsid w:val="008A29C3"/>
    <w:rsid w:val="008A7848"/>
    <w:rsid w:val="008B01E9"/>
    <w:rsid w:val="008B5DDB"/>
    <w:rsid w:val="008D2C9B"/>
    <w:rsid w:val="008E245E"/>
    <w:rsid w:val="008E3524"/>
    <w:rsid w:val="008E3EA8"/>
    <w:rsid w:val="008F7843"/>
    <w:rsid w:val="00900326"/>
    <w:rsid w:val="00902CD4"/>
    <w:rsid w:val="0090470E"/>
    <w:rsid w:val="00904CA0"/>
    <w:rsid w:val="0091259E"/>
    <w:rsid w:val="00915393"/>
    <w:rsid w:val="00917DE5"/>
    <w:rsid w:val="00926C48"/>
    <w:rsid w:val="00934E20"/>
    <w:rsid w:val="0094714B"/>
    <w:rsid w:val="00951C65"/>
    <w:rsid w:val="0096316F"/>
    <w:rsid w:val="009711E8"/>
    <w:rsid w:val="00995A7B"/>
    <w:rsid w:val="009E5057"/>
    <w:rsid w:val="009F158A"/>
    <w:rsid w:val="00A0112D"/>
    <w:rsid w:val="00A06CD2"/>
    <w:rsid w:val="00A2161B"/>
    <w:rsid w:val="00A73226"/>
    <w:rsid w:val="00A801DB"/>
    <w:rsid w:val="00A932A6"/>
    <w:rsid w:val="00AC7651"/>
    <w:rsid w:val="00AE36ED"/>
    <w:rsid w:val="00AF358D"/>
    <w:rsid w:val="00AF7DF6"/>
    <w:rsid w:val="00B11A6F"/>
    <w:rsid w:val="00B21854"/>
    <w:rsid w:val="00B2318F"/>
    <w:rsid w:val="00B44BA5"/>
    <w:rsid w:val="00B45521"/>
    <w:rsid w:val="00B649C2"/>
    <w:rsid w:val="00B73E5B"/>
    <w:rsid w:val="00B90727"/>
    <w:rsid w:val="00B95CAB"/>
    <w:rsid w:val="00BA0540"/>
    <w:rsid w:val="00BD2A5D"/>
    <w:rsid w:val="00BD621F"/>
    <w:rsid w:val="00BE4A96"/>
    <w:rsid w:val="00BF06EF"/>
    <w:rsid w:val="00BF44B6"/>
    <w:rsid w:val="00C03AA2"/>
    <w:rsid w:val="00C070B4"/>
    <w:rsid w:val="00C11324"/>
    <w:rsid w:val="00C14C0D"/>
    <w:rsid w:val="00C20A74"/>
    <w:rsid w:val="00C311A7"/>
    <w:rsid w:val="00C317E1"/>
    <w:rsid w:val="00C41C99"/>
    <w:rsid w:val="00C54B91"/>
    <w:rsid w:val="00C62009"/>
    <w:rsid w:val="00C74E95"/>
    <w:rsid w:val="00C849D7"/>
    <w:rsid w:val="00C865BF"/>
    <w:rsid w:val="00CA49A4"/>
    <w:rsid w:val="00CB28EE"/>
    <w:rsid w:val="00CE538F"/>
    <w:rsid w:val="00CF28C9"/>
    <w:rsid w:val="00CF6A1C"/>
    <w:rsid w:val="00CF75EA"/>
    <w:rsid w:val="00D27BD6"/>
    <w:rsid w:val="00D33856"/>
    <w:rsid w:val="00D36192"/>
    <w:rsid w:val="00D5288F"/>
    <w:rsid w:val="00D57B33"/>
    <w:rsid w:val="00D6016F"/>
    <w:rsid w:val="00D63FCC"/>
    <w:rsid w:val="00D86446"/>
    <w:rsid w:val="00D9240A"/>
    <w:rsid w:val="00D94507"/>
    <w:rsid w:val="00DA12B3"/>
    <w:rsid w:val="00DA4D48"/>
    <w:rsid w:val="00DC4DDA"/>
    <w:rsid w:val="00DD12CE"/>
    <w:rsid w:val="00DF00E9"/>
    <w:rsid w:val="00DF3772"/>
    <w:rsid w:val="00E074B9"/>
    <w:rsid w:val="00E11049"/>
    <w:rsid w:val="00E1400A"/>
    <w:rsid w:val="00E16F99"/>
    <w:rsid w:val="00E254D5"/>
    <w:rsid w:val="00E36221"/>
    <w:rsid w:val="00E53690"/>
    <w:rsid w:val="00E5380D"/>
    <w:rsid w:val="00E5794A"/>
    <w:rsid w:val="00E60FD9"/>
    <w:rsid w:val="00E73BE6"/>
    <w:rsid w:val="00E917DC"/>
    <w:rsid w:val="00E92FCF"/>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6876"/>
    <w:rsid w:val="00F17BD4"/>
    <w:rsid w:val="00F22F0A"/>
    <w:rsid w:val="00F25F97"/>
    <w:rsid w:val="00F3158A"/>
    <w:rsid w:val="00F44788"/>
    <w:rsid w:val="00F478D5"/>
    <w:rsid w:val="00F555E8"/>
    <w:rsid w:val="00F80630"/>
    <w:rsid w:val="00F82380"/>
    <w:rsid w:val="00FA03F2"/>
    <w:rsid w:val="00FB2D3F"/>
    <w:rsid w:val="00FC213D"/>
    <w:rsid w:val="00FC79FE"/>
    <w:rsid w:val="00FD165B"/>
    <w:rsid w:val="00FD259E"/>
    <w:rsid w:val="00FD6FB3"/>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56E1"/>
  <w15:docId w15:val="{4889924A-4D76-4036-AD08-248F9AB7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F7"/>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7C44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4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331C-3B62-4492-8571-915C6BA6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4570</Words>
  <Characters>26050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virus.metodist@bk.ru</cp:lastModifiedBy>
  <cp:revision>24</cp:revision>
  <cp:lastPrinted>2017-12-19T09:06:00Z</cp:lastPrinted>
  <dcterms:created xsi:type="dcterms:W3CDTF">2022-04-07T10:35:00Z</dcterms:created>
  <dcterms:modified xsi:type="dcterms:W3CDTF">2023-01-10T06:50:00Z</dcterms:modified>
</cp:coreProperties>
</file>